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B" w:rsidRDefault="007A74F2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44.2pt" o:ole="">
            <v:imagedata r:id="rId7" o:title=""/>
          </v:shape>
          <o:OLEObject Type="Embed" ProgID="FoxitReader.Document" ShapeID="_x0000_i1025" DrawAspect="Content" ObjectID="_1806732523" r:id="rId8"/>
        </w:object>
      </w:r>
    </w:p>
    <w:p w:rsidR="007A74F2" w:rsidRDefault="007A74F2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4F2" w:rsidRDefault="007A74F2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7E4" w:rsidRPr="00596AEF" w:rsidRDefault="00E657E4" w:rsidP="00CD536C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AEF">
        <w:rPr>
          <w:rFonts w:ascii="Times New Roman" w:eastAsia="Times New Roman" w:hAnsi="Times New Roman" w:cs="Times New Roman"/>
          <w:bCs/>
          <w:color w:val="222222"/>
          <w:sz w:val="21"/>
          <w:lang w:eastAsia="ru-RU"/>
        </w:rPr>
        <w:t>Общие сведения об образовательной организации  стр.</w:t>
      </w:r>
      <w:r w:rsidR="002F7C7B">
        <w:rPr>
          <w:rFonts w:ascii="Times New Roman" w:eastAsia="Times New Roman" w:hAnsi="Times New Roman" w:cs="Times New Roman"/>
          <w:bCs/>
          <w:color w:val="222222"/>
          <w:sz w:val="21"/>
          <w:lang w:eastAsia="ru-RU"/>
        </w:rPr>
        <w:t>3</w:t>
      </w:r>
    </w:p>
    <w:p w:rsidR="00E657E4" w:rsidRPr="00596AEF" w:rsidRDefault="0048783B" w:rsidP="00CD536C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Аналитическая часть</w:t>
      </w:r>
    </w:p>
    <w:p w:rsidR="0048783B" w:rsidRDefault="0048783B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образовательной деятельности</w:t>
      </w:r>
      <w:r w:rsidR="00596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8783B" w:rsidRDefault="0048783B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системы управления организацией</w:t>
      </w:r>
      <w:r w:rsidR="00596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48783B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и качества подготовки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стр.1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596AEF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организации учебного процесса стр.1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596AEF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выпускников стр.1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596AEF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кадрового обеспечения стр.1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596AEF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 стр.2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596AEF" w:rsidRDefault="00596AEF" w:rsidP="00CD536C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стр.2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E657E4" w:rsidRPr="00596AEF" w:rsidRDefault="00596AEF" w:rsidP="00CD536C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стр.3</w:t>
      </w:r>
      <w:r w:rsidR="002F7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E657E4" w:rsidRPr="00596AEF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7E4" w:rsidRPr="00596AEF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E4" w:rsidRDefault="00E657E4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531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AEF" w:rsidRPr="00736C38" w:rsidRDefault="00596AEF" w:rsidP="00FA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31" w:rsidRPr="00736C38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36C38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3"/>
        <w:gridCol w:w="9577"/>
      </w:tblGrid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183CEA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Муниципальное казенное</w:t>
            </w:r>
            <w:r w:rsidR="00FA2531"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общеобраз</w:t>
            </w: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овательное учреждение «</w:t>
            </w:r>
            <w:proofErr w:type="spellStart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Сарульская</w:t>
            </w:r>
            <w:proofErr w:type="spellEnd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средняя общеобразовательная школа</w:t>
            </w:r>
            <w:r w:rsidR="00FA2531"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 (М</w:t>
            </w: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КОУ «</w:t>
            </w:r>
            <w:proofErr w:type="spellStart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Сарульская</w:t>
            </w:r>
            <w:proofErr w:type="spellEnd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СОШ»)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183CEA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Фартова</w:t>
            </w:r>
            <w:proofErr w:type="spellEnd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Надежда Борисовна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183CEA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359244 Республика Калмыкия Черноземельский район </w:t>
            </w:r>
            <w:proofErr w:type="spellStart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Start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.С</w:t>
            </w:r>
            <w:proofErr w:type="gramEnd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арул</w:t>
            </w:r>
            <w:proofErr w:type="spellEnd"/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ул.Школьная 1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E657E4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0E4809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maksaeva77@mail.ru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0E4809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Черноземельского районного муниципального  образования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0E4809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1983 </w:t>
            </w:r>
            <w:r w:rsidR="00FA2531"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736C38" w:rsidP="000A59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 22.12.2016 № 1361, серия </w:t>
            </w:r>
            <w:r w:rsidRPr="00736C38">
              <w:rPr>
                <w:rFonts w:ascii="Times New Roman" w:hAnsi="Times New Roman" w:cs="Times New Roman"/>
              </w:rPr>
              <w:t>08Л01 №0000329</w:t>
            </w:r>
          </w:p>
        </w:tc>
      </w:tr>
      <w:tr w:rsidR="00FA2531" w:rsidRPr="00736C38" w:rsidTr="00FA2531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736C38" w:rsidRDefault="000A59B5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 05.12.2014 № 269, серия 08 А01 </w:t>
            </w:r>
            <w:r w:rsidR="00FA2531"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 000</w:t>
            </w:r>
            <w:r w:rsidRPr="00736C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0019</w:t>
            </w:r>
          </w:p>
        </w:tc>
      </w:tr>
    </w:tbl>
    <w:p w:rsidR="00736C38" w:rsidRDefault="00736C38" w:rsidP="00736C38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222222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lang w:eastAsia="ru-RU"/>
        </w:rPr>
        <w:t xml:space="preserve"> </w:t>
      </w:r>
    </w:p>
    <w:p w:rsidR="00736C38" w:rsidRDefault="00736C38" w:rsidP="00736C38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222222"/>
          <w:sz w:val="21"/>
          <w:lang w:eastAsia="ru-RU"/>
        </w:rPr>
      </w:pPr>
    </w:p>
    <w:p w:rsidR="00736C38" w:rsidRPr="00736C38" w:rsidRDefault="00736C38" w:rsidP="00736C38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t xml:space="preserve"> </w:t>
      </w:r>
      <w:r w:rsidR="00FB3629">
        <w:rPr>
          <w:rFonts w:ascii="Times New Roman" w:hAnsi="Times New Roman" w:cs="Times New Roman"/>
          <w:lang w:eastAsia="ru-RU"/>
        </w:rPr>
        <w:t xml:space="preserve">      </w:t>
      </w:r>
      <w:r w:rsidR="00055D3C">
        <w:rPr>
          <w:rFonts w:ascii="Times New Roman" w:hAnsi="Times New Roman" w:cs="Times New Roman"/>
          <w:lang w:eastAsia="ru-RU"/>
        </w:rPr>
        <w:t>В 2024</w:t>
      </w:r>
      <w:r w:rsidRPr="00736C38">
        <w:rPr>
          <w:rFonts w:ascii="Times New Roman" w:hAnsi="Times New Roman" w:cs="Times New Roman"/>
          <w:lang w:eastAsia="ru-RU"/>
        </w:rPr>
        <w:t xml:space="preserve"> деятельность педагогического коллектива школы была направлена на достижение следующих целей: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создание оптимальной модели общеобразовательной школы, способствующей формированию и развитию ключевых компетентностей обучающихся, сохранению и укреплению здоровья школьников. А также на решение следующих задач: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создание условий для развития личности через учебную, внеклассную деятельность и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t>дополнительное образование;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проведение работы, нацеленной на предупреждение неуспеваемости и повышение качества знаний;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создание условий для внедрения деятельного характера образования;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формирование УУД, получение учащимися опыта коммуникативной, практической, творческой деятельности;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эффективное использование возможности школы в направлении </w:t>
      </w:r>
      <w:proofErr w:type="spellStart"/>
      <w:r w:rsidRPr="00736C38">
        <w:rPr>
          <w:rFonts w:ascii="Times New Roman" w:hAnsi="Times New Roman" w:cs="Times New Roman"/>
          <w:lang w:eastAsia="ru-RU"/>
        </w:rPr>
        <w:t>здоровьесбережения</w:t>
      </w:r>
      <w:proofErr w:type="spellEnd"/>
      <w:r w:rsidRPr="00736C38">
        <w:rPr>
          <w:rFonts w:ascii="Times New Roman" w:hAnsi="Times New Roman" w:cs="Times New Roman"/>
          <w:lang w:eastAsia="ru-RU"/>
        </w:rPr>
        <w:t>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совершенствование системы </w:t>
      </w:r>
      <w:proofErr w:type="gramStart"/>
      <w:r w:rsidRPr="00736C38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736C38">
        <w:rPr>
          <w:rFonts w:ascii="Times New Roman" w:hAnsi="Times New Roman" w:cs="Times New Roman"/>
          <w:lang w:eastAsia="ru-RU"/>
        </w:rPr>
        <w:t xml:space="preserve"> состоянием и ведением школьной документации;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развитие системы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толерантности, доброты, достоинства);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реализация ФГОС в 1-11- </w:t>
      </w:r>
      <w:proofErr w:type="spellStart"/>
      <w:r w:rsidRPr="00736C38">
        <w:rPr>
          <w:rFonts w:ascii="Times New Roman" w:hAnsi="Times New Roman" w:cs="Times New Roman"/>
          <w:lang w:eastAsia="ru-RU"/>
        </w:rPr>
        <w:t>х</w:t>
      </w:r>
      <w:proofErr w:type="spellEnd"/>
      <w:r w:rsidRPr="00736C38">
        <w:rPr>
          <w:rFonts w:ascii="Times New Roman" w:hAnsi="Times New Roman" w:cs="Times New Roman"/>
          <w:lang w:eastAsia="ru-RU"/>
        </w:rPr>
        <w:t xml:space="preserve"> классах;</w:t>
      </w:r>
    </w:p>
    <w:p w:rsidR="00736C38" w:rsidRPr="00736C38" w:rsidRDefault="00736C38" w:rsidP="00736C38">
      <w:pPr>
        <w:shd w:val="clear" w:color="auto" w:fill="FFFFFF"/>
        <w:spacing w:after="0" w:line="240" w:lineRule="auto"/>
        <w:ind w:left="-425" w:right="141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lastRenderedPageBreak/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развитие творческого потенциала участников образовательного процесса;</w:t>
      </w:r>
    </w:p>
    <w:p w:rsidR="00FA2531" w:rsidRPr="00FB3629" w:rsidRDefault="00736C38" w:rsidP="00FB3629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lang w:eastAsia="ru-RU"/>
        </w:rPr>
      </w:pPr>
      <w:r w:rsidRPr="00736C38">
        <w:rPr>
          <w:rFonts w:ascii="Times New Roman" w:hAnsi="Times New Roman" w:cs="Times New Roman"/>
          <w:lang w:eastAsia="ru-RU"/>
        </w:rPr>
        <w:sym w:font="Symbol" w:char="F0D8"/>
      </w:r>
      <w:r w:rsidRPr="00736C38">
        <w:rPr>
          <w:rFonts w:ascii="Times New Roman" w:hAnsi="Times New Roman" w:cs="Times New Roman"/>
          <w:lang w:eastAsia="ru-RU"/>
        </w:rPr>
        <w:t xml:space="preserve"> развитие единой информационной среды школы.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B3629">
        <w:rPr>
          <w:rFonts w:ascii="Times New Roman" w:eastAsia="Times New Roman" w:hAnsi="Times New Roman" w:cs="Times New Roman"/>
          <w:color w:val="222222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</w:t>
      </w:r>
      <w:r w:rsidR="00FB3629" w:rsidRPr="00FB3629">
        <w:rPr>
          <w:rFonts w:ascii="Times New Roman" w:eastAsia="Times New Roman" w:hAnsi="Times New Roman" w:cs="Times New Roman"/>
          <w:color w:val="222222"/>
          <w:lang w:eastAsia="ru-RU"/>
        </w:rPr>
        <w:t>я</w:t>
      </w:r>
      <w:r w:rsidR="00FB3629">
        <w:rPr>
          <w:rFonts w:ascii="Times New Roman" w:eastAsia="Times New Roman" w:hAnsi="Times New Roman" w:cs="Times New Roman"/>
          <w:color w:val="222222"/>
          <w:sz w:val="21"/>
          <w:lang w:eastAsia="ru-RU"/>
        </w:rPr>
        <w:t xml:space="preserve">. </w:t>
      </w:r>
    </w:p>
    <w:p w:rsidR="00FA2531" w:rsidRPr="008B5775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Аналитическая часть</w:t>
      </w:r>
    </w:p>
    <w:p w:rsidR="00FA2531" w:rsidRPr="008B5775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B57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I. Оценка образовательной деятельности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Образовательная деятельность в Школе организуется в соответствии с </w:t>
      </w:r>
      <w:hyperlink r:id="rId9" w:anchor="/document/99/902389617/" w:history="1">
        <w:r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>Федеральным законом от 29.12.2012 № 273-ФЗ</w:t>
        </w:r>
      </w:hyperlink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FA2531" w:rsidRPr="008B5775" w:rsidRDefault="00055D3C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С 01.09.2024</w:t>
      </w:r>
      <w:r w:rsidR="00FA2531"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Школа использует федеральную образовательную программу начального общего образования, утвержденную </w:t>
      </w:r>
      <w:hyperlink r:id="rId10" w:anchor="/document/99/1301798824/" w:history="1"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приказом </w:t>
        </w:r>
        <w:proofErr w:type="spellStart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>Минпросвещения</w:t>
        </w:r>
        <w:proofErr w:type="spellEnd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России от 18.05.2023 № 372</w:t>
        </w:r>
      </w:hyperlink>
      <w:r w:rsidR="00FA2531" w:rsidRPr="008B5775">
        <w:rPr>
          <w:rFonts w:ascii="Times New Roman" w:eastAsia="Times New Roman" w:hAnsi="Times New Roman" w:cs="Times New Roman"/>
          <w:color w:val="222222"/>
          <w:lang w:eastAsia="ru-RU"/>
        </w:rPr>
        <w:t> (далее — ФОП НОО), федеральную образовательную программу основного общего образования, утвержденную </w:t>
      </w:r>
      <w:hyperlink r:id="rId11" w:anchor="/document/99/1301798826/" w:history="1"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приказом </w:t>
        </w:r>
        <w:proofErr w:type="spellStart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>Минпросвещения</w:t>
        </w:r>
        <w:proofErr w:type="spellEnd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России от 18.05.2023 № 370</w:t>
        </w:r>
      </w:hyperlink>
      <w:r w:rsidR="00FA2531" w:rsidRPr="008B5775">
        <w:rPr>
          <w:rFonts w:ascii="Times New Roman" w:eastAsia="Times New Roman" w:hAnsi="Times New Roman" w:cs="Times New Roman"/>
          <w:color w:val="222222"/>
          <w:lang w:eastAsia="ru-RU"/>
        </w:rPr>
        <w:t> (далее — ФОП ООО), федеральную образовательную программу среднего общего образования, утвержденную </w:t>
      </w:r>
      <w:hyperlink r:id="rId12" w:anchor="/document/99/1301798825/" w:history="1"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приказом </w:t>
        </w:r>
        <w:proofErr w:type="spellStart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>Минпросвещения</w:t>
        </w:r>
        <w:proofErr w:type="spellEnd"/>
        <w:r w:rsidR="00FA2531"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России от 18.05.2023 № 371</w:t>
        </w:r>
      </w:hyperlink>
      <w:r w:rsidR="00FA2531" w:rsidRPr="008B5775">
        <w:rPr>
          <w:rFonts w:ascii="Times New Roman" w:eastAsia="Times New Roman" w:hAnsi="Times New Roman" w:cs="Times New Roman"/>
          <w:color w:val="222222"/>
          <w:lang w:eastAsia="ru-RU"/>
        </w:rPr>
        <w:t> (далее — ФОП СОО).</w:t>
      </w:r>
      <w:proofErr w:type="gramEnd"/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Для внедрения ФОП НОО, ООО и СОО Школа реализует мероприятия дорожно</w:t>
      </w:r>
      <w:r w:rsidR="00055D3C">
        <w:rPr>
          <w:rFonts w:ascii="Times New Roman" w:eastAsia="Times New Roman" w:hAnsi="Times New Roman" w:cs="Times New Roman"/>
          <w:color w:val="222222"/>
          <w:lang w:eastAsia="ru-RU"/>
        </w:rPr>
        <w:t>й карты, утвержденной 17.01.2024</w:t>
      </w: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. В рамках дорож</w:t>
      </w:r>
      <w:r w:rsidR="00055D3C">
        <w:rPr>
          <w:rFonts w:ascii="Times New Roman" w:eastAsia="Times New Roman" w:hAnsi="Times New Roman" w:cs="Times New Roman"/>
          <w:color w:val="222222"/>
          <w:lang w:eastAsia="ru-RU"/>
        </w:rPr>
        <w:t>ной карты Школа утвердила к 2024/2025</w:t>
      </w: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программы формирования универсальных учебных действий у учащихся;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федеральные рабочие программы воспитания;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федеральные учебные планы;</w:t>
      </w:r>
    </w:p>
    <w:p w:rsidR="00FA2531" w:rsidRPr="008B5775" w:rsidRDefault="00FA2531" w:rsidP="00FA253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федеральные календарные планы воспитательной работы.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Минпросвещения</w:t>
      </w:r>
      <w:proofErr w:type="spellEnd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С 01.01.2021 года Школа функционирует в соответствии с требованиями </w:t>
      </w:r>
      <w:hyperlink r:id="rId13" w:anchor="/document/99/566085656/" w:history="1">
        <w:r w:rsidRPr="008B5775">
          <w:rPr>
            <w:rFonts w:ascii="Times New Roman" w:eastAsia="Times New Roman" w:hAnsi="Times New Roman" w:cs="Times New Roman"/>
            <w:color w:val="01745C"/>
            <w:lang w:eastAsia="ru-RU"/>
          </w:rPr>
          <w:t>СП 2.4.3648-20</w:t>
        </w:r>
      </w:hyperlink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1A0310">
        <w:fldChar w:fldCharType="begin"/>
      </w:r>
      <w:r w:rsidR="001A0310">
        <w:instrText>HYPERLINK "https://1obraz.ru/" \l "/document/99/573500115/ZAP2EI83I9/"</w:instrText>
      </w:r>
      <w:r w:rsidR="001A0310">
        <w:fldChar w:fldCharType="separate"/>
      </w:r>
      <w:r w:rsidRPr="008B5775">
        <w:rPr>
          <w:rFonts w:ascii="Times New Roman" w:eastAsia="Times New Roman" w:hAnsi="Times New Roman" w:cs="Times New Roman"/>
          <w:color w:val="01745C"/>
          <w:lang w:eastAsia="ru-RU"/>
        </w:rPr>
        <w:t>СанПиН</w:t>
      </w:r>
      <w:proofErr w:type="spellEnd"/>
      <w:r w:rsidRPr="008B5775">
        <w:rPr>
          <w:rFonts w:ascii="Times New Roman" w:eastAsia="Times New Roman" w:hAnsi="Times New Roman" w:cs="Times New Roman"/>
          <w:color w:val="01745C"/>
          <w:lang w:eastAsia="ru-RU"/>
        </w:rPr>
        <w:t xml:space="preserve"> 1.2.3685-21</w:t>
      </w:r>
      <w:r w:rsidR="001A0310">
        <w:fldChar w:fldCharType="end"/>
      </w: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контроль за</w:t>
      </w:r>
      <w:proofErr w:type="gramEnd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</w:t>
      </w: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обучающимися</w:t>
      </w:r>
      <w:proofErr w:type="gramEnd"/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Воспитательная работа</w:t>
      </w:r>
    </w:p>
    <w:p w:rsidR="00FA2531" w:rsidRPr="008B5775" w:rsidRDefault="00055D3C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С 01.09.2024</w:t>
      </w:r>
      <w:r w:rsidR="00FA2531" w:rsidRPr="008B5775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A2531" w:rsidRPr="008B5775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B5775">
        <w:rPr>
          <w:rFonts w:ascii="Times New Roman" w:eastAsia="Times New Roman" w:hAnsi="Times New Roman" w:cs="Times New Roman"/>
          <w:color w:val="222222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 xml:space="preserve">8) организует </w:t>
      </w:r>
      <w:proofErr w:type="spellStart"/>
      <w:r w:rsidRPr="008B5775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8B5775">
        <w:rPr>
          <w:rFonts w:ascii="Times New Roman" w:eastAsia="Times New Roman" w:hAnsi="Times New Roman" w:cs="Times New Roman"/>
          <w:lang w:eastAsia="ru-RU"/>
        </w:rPr>
        <w:t xml:space="preserve"> работу со школьниками;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FA2531" w:rsidRPr="008B5775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5775">
        <w:rPr>
          <w:rFonts w:ascii="Times New Roman" w:eastAsia="Times New Roman" w:hAnsi="Times New Roman" w:cs="Times New Roman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</w:t>
      </w:r>
      <w:r w:rsidR="00055D3C">
        <w:rPr>
          <w:rFonts w:ascii="Times New Roman" w:eastAsia="Times New Roman" w:hAnsi="Times New Roman" w:cs="Times New Roman"/>
          <w:color w:val="222222"/>
          <w:lang w:eastAsia="ru-RU"/>
        </w:rPr>
        <w:t>х анкетирования, проведенного 18.12.2024</w:t>
      </w: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 учебный год</w:t>
      </w:r>
      <w:proofErr w:type="gram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. Школа проводила </w:t>
      </w:r>
      <w:proofErr w:type="gram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систематическую</w:t>
      </w:r>
      <w:proofErr w:type="gram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FA2531" w:rsidRPr="00E2186B" w:rsidRDefault="00FA2531" w:rsidP="00CD536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участие в конкурсе социальных плакатов «Я против ПАВ»;</w:t>
      </w:r>
    </w:p>
    <w:p w:rsidR="00FA2531" w:rsidRPr="00E2186B" w:rsidRDefault="00FA2531" w:rsidP="00CD536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классные часы и беседы на </w:t>
      </w: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антинаркотические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темы с использованием </w:t>
      </w:r>
      <w:proofErr w:type="spellStart"/>
      <w:proofErr w:type="gram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ИКТ-технологий</w:t>
      </w:r>
      <w:proofErr w:type="spellEnd"/>
      <w:proofErr w:type="gram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2531" w:rsidRPr="00E2186B" w:rsidRDefault="00FA2531" w:rsidP="00CD536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книжная выставка «Я выбираю жизнь» в школьной библиотеке;</w:t>
      </w:r>
    </w:p>
    <w:p w:rsidR="00FA2531" w:rsidRDefault="00FA2531" w:rsidP="00CD536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онлайн-лекции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с участием сотрудников МВД.</w:t>
      </w:r>
    </w:p>
    <w:p w:rsidR="00975F41" w:rsidRDefault="00975F41" w:rsidP="00975F4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975F41" w:rsidRPr="00975F41" w:rsidRDefault="00975F41" w:rsidP="00975F41">
      <w:pPr>
        <w:jc w:val="center"/>
        <w:rPr>
          <w:rFonts w:ascii="Times New Roman" w:hAnsi="Times New Roman" w:cs="Times New Roman"/>
        </w:rPr>
      </w:pPr>
      <w:r w:rsidRPr="00975F41">
        <w:rPr>
          <w:rFonts w:ascii="Times New Roman" w:hAnsi="Times New Roman" w:cs="Times New Roman"/>
        </w:rPr>
        <w:t>МКОУ «</w:t>
      </w:r>
      <w:proofErr w:type="spellStart"/>
      <w:r w:rsidRPr="00975F41">
        <w:rPr>
          <w:rFonts w:ascii="Times New Roman" w:hAnsi="Times New Roman" w:cs="Times New Roman"/>
        </w:rPr>
        <w:t>Сарульская</w:t>
      </w:r>
      <w:proofErr w:type="spellEnd"/>
      <w:r w:rsidRPr="00975F41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975F41" w:rsidRPr="0048783B" w:rsidRDefault="00975F41" w:rsidP="00975F41">
      <w:pPr>
        <w:jc w:val="center"/>
        <w:rPr>
          <w:rFonts w:ascii="Times New Roman" w:hAnsi="Times New Roman" w:cs="Times New Roman"/>
        </w:rPr>
      </w:pPr>
      <w:r w:rsidRPr="0048783B">
        <w:rPr>
          <w:rFonts w:ascii="Times New Roman" w:hAnsi="Times New Roman" w:cs="Times New Roman"/>
        </w:rPr>
        <w:t>Победители, призеры международных, всероссийских, республиканских и муниципальных конкурсов</w:t>
      </w:r>
    </w:p>
    <w:p w:rsidR="00975F41" w:rsidRPr="0048783B" w:rsidRDefault="004C39C1" w:rsidP="00975F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2023-2024</w:t>
      </w:r>
      <w:r w:rsidR="00975F41" w:rsidRPr="0048783B">
        <w:rPr>
          <w:rFonts w:ascii="Times New Roman" w:hAnsi="Times New Roman" w:cs="Times New Roman"/>
        </w:rPr>
        <w:t xml:space="preserve"> учебный год </w:t>
      </w:r>
    </w:p>
    <w:tbl>
      <w:tblPr>
        <w:tblStyle w:val="ac"/>
        <w:tblW w:w="0" w:type="auto"/>
        <w:tblLook w:val="04A0"/>
      </w:tblPr>
      <w:tblGrid>
        <w:gridCol w:w="632"/>
        <w:gridCol w:w="2954"/>
        <w:gridCol w:w="980"/>
        <w:gridCol w:w="2591"/>
        <w:gridCol w:w="2619"/>
        <w:gridCol w:w="1790"/>
        <w:gridCol w:w="3143"/>
      </w:tblGrid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Призовое место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</w:tr>
      <w:tr w:rsidR="004C39C1" w:rsidRPr="00015E26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Малзанов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Бадма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Первенства  Черноземельского района по легкоатлетическому кроссу «Золотая осень»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Мендеев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Санал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 учитель физической культуры</w:t>
            </w:r>
          </w:p>
        </w:tc>
      </w:tr>
      <w:tr w:rsidR="004C39C1" w:rsidRPr="00015E26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Малзанов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Тимуджин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Первенства  Черноземельского района по легкоатлетическому кроссу «Золотая осень»</w:t>
            </w:r>
          </w:p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Мендеев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Санал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 учитель физической культуры</w:t>
            </w:r>
          </w:p>
        </w:tc>
      </w:tr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Всероссийский чемпионат по оказанию первой помощи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АминатМагомедалиевна учитель математики </w:t>
            </w:r>
          </w:p>
        </w:tc>
      </w:tr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Сисенгалиева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Аймира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чемпионат </w:t>
            </w:r>
            <w:r w:rsidRPr="00F9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оказанию первой помощи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МирзаеваАминатМагомедалиевна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</w:tr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Максаева Александра</w:t>
            </w:r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Всероссийский чемпионат по оказанию первой помощи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МирзаеваАминатМагомедалиевна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</w:t>
            </w:r>
          </w:p>
        </w:tc>
      </w:tr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Борлык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Всероссийский чемпионат по оказанию первой помощи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МирзаеваАминатМагомедалиевна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</w:t>
            </w:r>
          </w:p>
        </w:tc>
      </w:tr>
      <w:tr w:rsidR="004C39C1" w:rsidRPr="00F94911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Салыхов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Жанбулат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Всероссийский чемпионат по оказанию первой помощи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МирзаеваАминатМагомедалиевна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</w:t>
            </w:r>
          </w:p>
        </w:tc>
      </w:tr>
      <w:tr w:rsidR="004C39C1" w:rsidRPr="00015E26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Сисенгалиева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Аймира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РЭ XX республиканской заочной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конференциитуристск</w:t>
            </w:r>
            <w:proofErr w:type="gram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краеведческого движения «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БичкнТорскм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«Герой той невидимой войны»</w:t>
            </w: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За активное участие 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Бадма-Горяева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Улюмджиева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обществознании </w:t>
            </w:r>
          </w:p>
        </w:tc>
      </w:tr>
      <w:tr w:rsidR="004C39C1" w:rsidRPr="00015E26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Максаев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Адьян</w:t>
            </w:r>
            <w:proofErr w:type="spellEnd"/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Всероссийский дистанционный конкурс рисунков, фотографии и стихов про осень</w:t>
            </w: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«Уж небо осенью дышало…»</w:t>
            </w: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Сангаева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Мунухаевна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 </w:t>
            </w:r>
          </w:p>
        </w:tc>
      </w:tr>
      <w:tr w:rsidR="004C39C1" w:rsidRPr="00015E26" w:rsidTr="0007614F">
        <w:tc>
          <w:tcPr>
            <w:tcW w:w="632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Малзанов</w:t>
            </w:r>
            <w:proofErr w:type="spellEnd"/>
            <w:r w:rsidR="00F4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Бадма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98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</w:tcPr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Международной конкурс детского и юношеского творчества «КТК </w:t>
            </w:r>
            <w:proofErr w:type="gram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алантливым детям -2024»</w:t>
            </w:r>
          </w:p>
          <w:p w:rsidR="004C39C1" w:rsidRPr="00F94911" w:rsidRDefault="004C39C1" w:rsidP="00076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4C39C1" w:rsidRPr="00F94911" w:rsidRDefault="004C39C1" w:rsidP="0007614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«Художественное чтение»</w:t>
            </w:r>
          </w:p>
        </w:tc>
        <w:tc>
          <w:tcPr>
            <w:tcW w:w="1790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</w:tcPr>
          <w:p w:rsidR="004C39C1" w:rsidRPr="00F94911" w:rsidRDefault="004C39C1" w:rsidP="0007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Сангаева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Мунухаевнауч</w:t>
            </w:r>
            <w:proofErr w:type="gramStart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>ачальных</w:t>
            </w:r>
            <w:proofErr w:type="spellEnd"/>
            <w:r w:rsidRPr="00F94911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</w:tr>
    </w:tbl>
    <w:p w:rsidR="00975F41" w:rsidRDefault="00975F41" w:rsidP="00975F41"/>
    <w:p w:rsidR="00975F41" w:rsidRPr="00E2186B" w:rsidRDefault="00975F41" w:rsidP="00975F4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В 2023/2024 учебном году скорректировали </w:t>
      </w: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профориентационную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профориентационный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минимум. Для этого утвердили план </w:t>
      </w: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профориентационных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Профориентационная</w:t>
      </w:r>
      <w:proofErr w:type="spellEnd"/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работа в Школе строится по следующей схеме:</w:t>
      </w:r>
    </w:p>
    <w:p w:rsidR="00FA2531" w:rsidRPr="00E2186B" w:rsidRDefault="00FA2531" w:rsidP="00CD536C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FA2531" w:rsidRPr="00E2186B" w:rsidRDefault="00FA2531" w:rsidP="00CD536C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FA2531" w:rsidRPr="00E2186B" w:rsidRDefault="00FA2531" w:rsidP="00CD53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10–11-е классы: развитие готовности и способности к саморазвитию и профессиональному</w:t>
      </w:r>
      <w:r w:rsidRPr="00E2186B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самоопределению.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86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Дополнительное образование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Дополнительное образование ведется по программам следующей направленности:</w:t>
      </w:r>
    </w:p>
    <w:p w:rsidR="00FA2531" w:rsidRPr="00E2186B" w:rsidRDefault="00FA2531" w:rsidP="00CD53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естественнонаучное;</w:t>
      </w:r>
    </w:p>
    <w:p w:rsidR="00FA2531" w:rsidRPr="00E2186B" w:rsidRDefault="00E2186B" w:rsidP="00CD53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интеллектуальное</w:t>
      </w:r>
      <w:r w:rsidR="00FA2531" w:rsidRPr="00E2186B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2531" w:rsidRPr="00E2186B" w:rsidRDefault="00FA2531" w:rsidP="00CD53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художественное</w:t>
      </w:r>
      <w:r w:rsidR="00E2186B"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(театральное)</w:t>
      </w: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FA2531" w:rsidRPr="00E2186B" w:rsidRDefault="00FA2531" w:rsidP="00CD53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физкультурно-спортивное;</w:t>
      </w:r>
    </w:p>
    <w:p w:rsidR="00FA2531" w:rsidRPr="00E2186B" w:rsidRDefault="00FA2531" w:rsidP="00CD536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туристско-краеведческое.</w:t>
      </w:r>
    </w:p>
    <w:p w:rsidR="00FA2531" w:rsidRPr="00E2186B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>Выбор направлений осуществлен на основании опроса обучающихся и родителей, который провели в сентябре</w:t>
      </w:r>
      <w:r w:rsidR="00E2186B"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2023 года. По итогам опроса  обучающихся и </w:t>
      </w:r>
      <w:r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родителей выявили, что</w:t>
      </w:r>
      <w:r w:rsidR="00E2186B" w:rsidRPr="00E2186B">
        <w:rPr>
          <w:rFonts w:ascii="Times New Roman" w:eastAsia="Times New Roman" w:hAnsi="Times New Roman" w:cs="Times New Roman"/>
          <w:color w:val="222222"/>
          <w:lang w:eastAsia="ru-RU"/>
        </w:rPr>
        <w:t xml:space="preserve"> популярен выбор туристско-краеведческого и физкультурно-спортивного направлений</w:t>
      </w:r>
    </w:p>
    <w:p w:rsidR="00FA2531" w:rsidRPr="00E2186B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2531" w:rsidRPr="00DA1CE2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II. Оценка системы управления организацией</w:t>
      </w:r>
    </w:p>
    <w:p w:rsidR="00FA2531" w:rsidRPr="00DA1CE2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Управление Школой осуществляется на принципах единоначалия и самоуправления.</w:t>
      </w:r>
    </w:p>
    <w:p w:rsidR="00FA2531" w:rsidRPr="00DA1CE2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10961"/>
      </w:tblGrid>
      <w:tr w:rsidR="00FA2531" w:rsidRPr="00DA1CE2" w:rsidTr="00FA253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Функции</w:t>
            </w:r>
          </w:p>
        </w:tc>
      </w:tr>
      <w:tr w:rsidR="00FA2531" w:rsidRPr="00DA1CE2" w:rsidTr="00FA253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A2531" w:rsidRPr="00DA1CE2" w:rsidTr="00FA253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Рассматривает вопросы:</w:t>
            </w:r>
          </w:p>
          <w:p w:rsidR="00FA2531" w:rsidRPr="00DA1CE2" w:rsidRDefault="00FA2531" w:rsidP="00CD536C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развития образовательной организации;</w:t>
            </w:r>
          </w:p>
          <w:p w:rsidR="00FA2531" w:rsidRPr="00DA1CE2" w:rsidRDefault="00FA2531" w:rsidP="00CD536C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финансово-хозяйственной деятельности;</w:t>
            </w:r>
          </w:p>
          <w:p w:rsidR="00FA2531" w:rsidRPr="00DA1CE2" w:rsidRDefault="00FA2531" w:rsidP="00CD536C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материально-технического обеспечения</w:t>
            </w:r>
          </w:p>
        </w:tc>
      </w:tr>
      <w:tr w:rsidR="00FA2531" w:rsidRPr="00DA1CE2" w:rsidTr="00FA253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развития образовательных услуг;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регламентации образовательных отношений;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разработки образовательных программ;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аттестации, повышения квалификации педагогических работников;</w:t>
            </w:r>
          </w:p>
          <w:p w:rsidR="00FA2531" w:rsidRPr="00DA1CE2" w:rsidRDefault="00FA2531" w:rsidP="00CD536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координации деятельности методических объединений</w:t>
            </w:r>
          </w:p>
        </w:tc>
      </w:tr>
      <w:tr w:rsidR="00FA2531" w:rsidRPr="00DA1CE2" w:rsidTr="00FA2531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DA1CE2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FA2531" w:rsidRPr="00DA1CE2" w:rsidRDefault="00FA2531" w:rsidP="00CD53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FA2531" w:rsidRPr="00DA1CE2" w:rsidRDefault="00FA2531" w:rsidP="00CD53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FA2531" w:rsidRPr="00DA1CE2" w:rsidRDefault="00FA2531" w:rsidP="00CD53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FA2531" w:rsidRPr="00DA1CE2" w:rsidRDefault="00FA2531" w:rsidP="00CD536C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CE2">
              <w:rPr>
                <w:rFonts w:ascii="Times New Roman" w:eastAsia="Times New Roman" w:hAnsi="Times New Roman" w:cs="Times New Roman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FA2531" w:rsidRPr="00DA1CE2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CC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Для осуществления учебно-методич</w:t>
      </w:r>
      <w:r w:rsidR="00E2186B" w:rsidRPr="00DA1CE2">
        <w:rPr>
          <w:rFonts w:ascii="Times New Roman" w:eastAsia="Times New Roman" w:hAnsi="Times New Roman" w:cs="Times New Roman"/>
          <w:color w:val="222222"/>
          <w:lang w:eastAsia="ru-RU"/>
        </w:rPr>
        <w:t>еской работы в Школе создано четыре</w:t>
      </w: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предметных методических объединения</w:t>
      </w:r>
    </w:p>
    <w:p w:rsidR="00FA2531" w:rsidRPr="00DA1CE2" w:rsidRDefault="00FA2531" w:rsidP="00FA25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1CE2">
        <w:rPr>
          <w:rFonts w:ascii="Times New Roman" w:eastAsia="Times New Roman" w:hAnsi="Times New Roman" w:cs="Times New Roman"/>
          <w:lang w:eastAsia="ru-RU"/>
        </w:rPr>
        <w:t>:</w:t>
      </w:r>
    </w:p>
    <w:p w:rsidR="00FA2531" w:rsidRPr="00DA1CE2" w:rsidRDefault="00FA2531" w:rsidP="00CD53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общих гуманитарных дисциплин;</w:t>
      </w:r>
    </w:p>
    <w:p w:rsidR="00FA2531" w:rsidRPr="00DA1CE2" w:rsidRDefault="00FA2531" w:rsidP="00CD53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proofErr w:type="gramStart"/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естественно-научных</w:t>
      </w:r>
      <w:proofErr w:type="spellEnd"/>
      <w:proofErr w:type="gramEnd"/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 xml:space="preserve"> и математических дисциплин;</w:t>
      </w:r>
    </w:p>
    <w:p w:rsidR="00FA2531" w:rsidRPr="00DA1CE2" w:rsidRDefault="00FA2531" w:rsidP="00CD53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объединение педагогов начального образования.</w:t>
      </w:r>
    </w:p>
    <w:p w:rsidR="00E2186B" w:rsidRPr="00DA1CE2" w:rsidRDefault="00E2186B" w:rsidP="00CD536C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обьединение</w:t>
      </w:r>
      <w:proofErr w:type="spellEnd"/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 xml:space="preserve"> классных руководителей</w:t>
      </w:r>
    </w:p>
    <w:p w:rsidR="00DA1CE2" w:rsidRPr="00DA1CE2" w:rsidRDefault="00DA1CE2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A1CE2">
        <w:rPr>
          <w:rFonts w:ascii="Times New Roman" w:eastAsia="Times New Roman" w:hAnsi="Times New Roman" w:cs="Times New Roman"/>
          <w:color w:val="222222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III. Оценка содержания и качества подготовки </w:t>
      </w:r>
      <w:proofErr w:type="gramStart"/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обучающихся</w:t>
      </w:r>
      <w:proofErr w:type="gramEnd"/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Статис</w:t>
      </w:r>
      <w:r w:rsidR="00201C48">
        <w:rPr>
          <w:rFonts w:ascii="Times New Roman" w:eastAsia="Times New Roman" w:hAnsi="Times New Roman" w:cs="Times New Roman"/>
          <w:color w:val="222222"/>
          <w:lang w:eastAsia="ru-RU"/>
        </w:rPr>
        <w:t>тика показателей за 2020–2024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годы</w:t>
      </w:r>
    </w:p>
    <w:tbl>
      <w:tblPr>
        <w:tblW w:w="502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3816"/>
        <w:gridCol w:w="2430"/>
        <w:gridCol w:w="2791"/>
        <w:gridCol w:w="2189"/>
        <w:gridCol w:w="1500"/>
        <w:gridCol w:w="890"/>
      </w:tblGrid>
      <w:tr w:rsidR="00201C48" w:rsidRPr="00E0623E" w:rsidTr="00201C48"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Параметры статистики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2020–2021</w:t>
            </w:r>
          </w:p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учебный год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2021–2022</w:t>
            </w:r>
          </w:p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учебный год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2022–2023</w:t>
            </w:r>
          </w:p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2023 года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201C48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2024 год</w:t>
            </w:r>
          </w:p>
        </w:tc>
      </w:tr>
      <w:tr w:rsidR="00201C48" w:rsidRPr="00E0623E" w:rsidTr="00201C48"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E657E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201C48" w:rsidRPr="00E0623E" w:rsidRDefault="00201C48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начальная школа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E657E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201C48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основная школа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E657E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201C48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средняя школа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E657E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201C48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1C48" w:rsidRPr="00E0623E" w:rsidTr="00201C48"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начальная школа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7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1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основная школа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средняя школа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Не получили аттестата: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201C48" w:rsidRPr="00E0623E" w:rsidRDefault="000B42EF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об основном общем образовании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7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1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среднем</w:t>
            </w:r>
            <w:proofErr w:type="gram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общем образовании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Окончили школу с аттестатом 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отличием: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201C48" w:rsidRPr="00E0623E" w:rsidRDefault="000B42EF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в основной школе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01C48" w:rsidRPr="00E0623E" w:rsidTr="00201C4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1C48" w:rsidRPr="00E0623E" w:rsidRDefault="00201C48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средней школе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C48" w:rsidRPr="00E0623E" w:rsidRDefault="00201C48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01C48" w:rsidRPr="00E0623E" w:rsidRDefault="000B42EF" w:rsidP="00201C4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0B42EF">
        <w:rPr>
          <w:rFonts w:ascii="Times New Roman" w:eastAsia="Times New Roman" w:hAnsi="Times New Roman" w:cs="Times New Roman"/>
          <w:color w:val="222222"/>
          <w:lang w:eastAsia="ru-RU"/>
        </w:rPr>
        <w:t xml:space="preserve"> сохраняется, при этом </w:t>
      </w:r>
      <w:r w:rsidR="00C44405">
        <w:rPr>
          <w:rFonts w:ascii="Times New Roman" w:eastAsia="Times New Roman" w:hAnsi="Times New Roman" w:cs="Times New Roman"/>
          <w:color w:val="222222"/>
          <w:lang w:eastAsia="ru-RU"/>
        </w:rPr>
        <w:t xml:space="preserve"> количество обучающихся ш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колы</w:t>
      </w:r>
      <w:r w:rsidR="000B42EF">
        <w:rPr>
          <w:rFonts w:ascii="Times New Roman" w:eastAsia="Times New Roman" w:hAnsi="Times New Roman" w:cs="Times New Roman"/>
          <w:color w:val="222222"/>
          <w:lang w:eastAsia="ru-RU"/>
        </w:rPr>
        <w:t xml:space="preserve"> уменьшается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Краткий анализ динамики результатов успеваемости и качества знаний</w:t>
      </w: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Результаты освоения учащимися программ начального общего образования по показателю «успеваемость» в 202</w:t>
      </w:r>
      <w:r w:rsidR="00516C90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1004"/>
        <w:gridCol w:w="855"/>
        <w:gridCol w:w="1043"/>
        <w:gridCol w:w="1668"/>
        <w:gridCol w:w="1152"/>
        <w:gridCol w:w="1960"/>
        <w:gridCol w:w="565"/>
        <w:gridCol w:w="935"/>
        <w:gridCol w:w="522"/>
        <w:gridCol w:w="1261"/>
        <w:gridCol w:w="484"/>
        <w:gridCol w:w="1152"/>
        <w:gridCol w:w="891"/>
      </w:tblGrid>
      <w:tr w:rsidR="00FA2531" w:rsidRPr="00E0623E" w:rsidTr="00FA2531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br/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Переведены</w:t>
            </w:r>
          </w:p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br/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условно</w:t>
            </w:r>
          </w:p>
        </w:tc>
      </w:tr>
      <w:tr w:rsidR="00FA2531" w:rsidRPr="00E0623E" w:rsidTr="00FA2531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Из них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br/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A2531" w:rsidRPr="00E0623E" w:rsidTr="00FA253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516C90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041632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516C90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Если сравнить результаты освоения обучающимися программ начального общего образования по </w:t>
      </w:r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показателю «успеваемость» в 2024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 с результатами освоения учащимися программ начального общего образования по </w:t>
      </w:r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показателю «успеваемость» в 2023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 году, то можно отметить, что процент учащихся</w:t>
      </w:r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, окончивших на «4» и «5», снизился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на</w:t>
      </w:r>
      <w:proofErr w:type="gramStart"/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2</w:t>
      </w:r>
      <w:proofErr w:type="gramEnd"/>
      <w:r w:rsidR="003A232B">
        <w:rPr>
          <w:rFonts w:ascii="Times New Roman" w:eastAsia="Times New Roman" w:hAnsi="Times New Roman" w:cs="Times New Roman"/>
          <w:color w:val="222222"/>
          <w:lang w:eastAsia="ru-RU"/>
        </w:rPr>
        <w:t xml:space="preserve">  процента (в 2023</w:t>
      </w:r>
      <w:r w:rsidR="00F830E0">
        <w:rPr>
          <w:rFonts w:ascii="Times New Roman" w:eastAsia="Times New Roman" w:hAnsi="Times New Roman" w:cs="Times New Roman"/>
          <w:color w:val="222222"/>
          <w:lang w:eastAsia="ru-RU"/>
        </w:rPr>
        <w:t xml:space="preserve"> был 27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%), процент учащихся, окончивш</w:t>
      </w:r>
      <w:r w:rsidR="003A232B">
        <w:rPr>
          <w:rFonts w:ascii="Times New Roman" w:eastAsia="Times New Roman" w:hAnsi="Times New Roman" w:cs="Times New Roman"/>
          <w:color w:val="222222"/>
          <w:lang w:eastAsia="ru-RU"/>
        </w:rPr>
        <w:t>их на «5», снизился до 0%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Результаты освоения учащимися программ основного общего образования по </w:t>
      </w:r>
      <w:r w:rsidR="00B01CF9">
        <w:rPr>
          <w:rFonts w:ascii="Times New Roman" w:eastAsia="Times New Roman" w:hAnsi="Times New Roman" w:cs="Times New Roman"/>
          <w:color w:val="222222"/>
          <w:lang w:eastAsia="ru-RU"/>
        </w:rPr>
        <w:t>показателю «успеваемость» в 2024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1614"/>
        <w:gridCol w:w="870"/>
        <w:gridCol w:w="730"/>
        <w:gridCol w:w="1696"/>
        <w:gridCol w:w="774"/>
        <w:gridCol w:w="1724"/>
        <w:gridCol w:w="619"/>
        <w:gridCol w:w="1238"/>
        <w:gridCol w:w="492"/>
        <w:gridCol w:w="1238"/>
        <w:gridCol w:w="492"/>
        <w:gridCol w:w="1371"/>
        <w:gridCol w:w="581"/>
      </w:tblGrid>
      <w:tr w:rsidR="00FA2531" w:rsidRPr="00E0623E" w:rsidTr="009A02FE">
        <w:tc>
          <w:tcPr>
            <w:tcW w:w="12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6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Из них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Переведены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условно</w:t>
            </w:r>
          </w:p>
        </w:tc>
      </w:tr>
      <w:tr w:rsidR="00FA2531" w:rsidRPr="00E0623E" w:rsidTr="00FA25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Из них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9A02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отметками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«4» и «5»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отметками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«5»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во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во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02FE" w:rsidRPr="00E0623E" w:rsidTr="009A02FE"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E657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293D8A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293D8A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2FE" w:rsidRPr="00E0623E" w:rsidRDefault="009A02F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Если сравнить результаты освоения обучающимися программ основного общего образования по </w:t>
      </w:r>
      <w:r w:rsidR="00B109D0">
        <w:rPr>
          <w:rFonts w:ascii="Times New Roman" w:eastAsia="Times New Roman" w:hAnsi="Times New Roman" w:cs="Times New Roman"/>
          <w:color w:val="222222"/>
          <w:lang w:eastAsia="ru-RU"/>
        </w:rPr>
        <w:t>показателю «успеваемость» в 2024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 с результатами освоения учащимися программ основного общего образования по </w:t>
      </w:r>
      <w:r w:rsidR="00B109D0">
        <w:rPr>
          <w:rFonts w:ascii="Times New Roman" w:eastAsia="Times New Roman" w:hAnsi="Times New Roman" w:cs="Times New Roman"/>
          <w:color w:val="222222"/>
          <w:lang w:eastAsia="ru-RU"/>
        </w:rPr>
        <w:t>показателю «успеваемость» в 2023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 году, то можно отметить, что процент учащихся, окончивших на «4» и «5», </w:t>
      </w:r>
      <w:r w:rsidR="00B109D0">
        <w:rPr>
          <w:rFonts w:ascii="Times New Roman" w:eastAsia="Times New Roman" w:hAnsi="Times New Roman" w:cs="Times New Roman"/>
          <w:color w:val="222222"/>
          <w:lang w:eastAsia="ru-RU"/>
        </w:rPr>
        <w:t>снизился на 1,7 процента (в 2023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был 33,7%), процент учащихся, окончивши</w:t>
      </w:r>
      <w:r w:rsidR="00B109D0">
        <w:rPr>
          <w:rFonts w:ascii="Times New Roman" w:eastAsia="Times New Roman" w:hAnsi="Times New Roman" w:cs="Times New Roman"/>
          <w:color w:val="222222"/>
          <w:lang w:eastAsia="ru-RU"/>
        </w:rPr>
        <w:t>х на «5», нестабилен - снизился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2023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776"/>
        <w:gridCol w:w="590"/>
        <w:gridCol w:w="510"/>
        <w:gridCol w:w="1151"/>
        <w:gridCol w:w="334"/>
        <w:gridCol w:w="1151"/>
        <w:gridCol w:w="345"/>
        <w:gridCol w:w="590"/>
        <w:gridCol w:w="686"/>
        <w:gridCol w:w="1651"/>
        <w:gridCol w:w="334"/>
        <w:gridCol w:w="852"/>
        <w:gridCol w:w="901"/>
        <w:gridCol w:w="762"/>
        <w:gridCol w:w="1347"/>
      </w:tblGrid>
      <w:tr w:rsidR="00FA2531" w:rsidRPr="00E0623E" w:rsidTr="00FA253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Из них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Переведены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Сменили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форму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</w:tr>
      <w:tr w:rsidR="00FA2531" w:rsidRPr="00E0623E" w:rsidTr="00FA25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Из них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отметками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«4» и 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отметками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во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E18E2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E18E2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E18E2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E18E2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E18E2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109D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02097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IV. Оценка организации учебного процесса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F4374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Образовательная деятельность в Школе осуществляется по пятидневной учебной неделе для 1-</w:t>
      </w:r>
      <w:r w:rsidR="00AF4374">
        <w:rPr>
          <w:rFonts w:ascii="Times New Roman" w:eastAsia="Times New Roman" w:hAnsi="Times New Roman" w:cs="Times New Roman"/>
          <w:color w:val="222222"/>
          <w:lang w:eastAsia="ru-RU"/>
        </w:rPr>
        <w:t xml:space="preserve"> 11 классов. 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КАЛЕНДАРНЫЙ УЧЕБНЫЙ ГРАФИК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реализации образовательных программ в МКОУ «</w:t>
      </w:r>
      <w:proofErr w:type="spellStart"/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Сарульская</w:t>
      </w:r>
      <w:proofErr w:type="spellEnd"/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</w:t>
      </w:r>
    </w:p>
    <w:p w:rsidR="0094391B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Начало учебного года – 1</w:t>
      </w:r>
      <w:r w:rsidR="003B1AF8">
        <w:rPr>
          <w:rFonts w:ascii="Times New Roman" w:eastAsia="Times New Roman" w:hAnsi="Times New Roman" w:cs="Times New Roman"/>
          <w:color w:val="000000"/>
          <w:lang w:eastAsia="ru-RU"/>
        </w:rPr>
        <w:t> сентября 2024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5"/>
        <w:gridCol w:w="585"/>
      </w:tblGrid>
      <w:tr w:rsidR="003B1AF8" w:rsidRPr="00E0623E" w:rsidTr="00B40C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F8" w:rsidRPr="00E0623E" w:rsidRDefault="003B1AF8" w:rsidP="00B40C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F8" w:rsidRPr="00E0623E" w:rsidRDefault="003B1AF8" w:rsidP="00B40C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3B1AF8" w:rsidRPr="00A16D00" w:rsidRDefault="003B1AF8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1"/>
        <w:gridCol w:w="6974"/>
      </w:tblGrid>
      <w:tr w:rsidR="0094391B" w:rsidRPr="00A16D00" w:rsidTr="00E657E4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периоды</w:t>
            </w: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1-9 классы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четверти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полугодия</w:t>
            </w:r>
          </w:p>
        </w:tc>
      </w:tr>
      <w:tr w:rsidR="0094391B" w:rsidRPr="00A16D00" w:rsidTr="00E657E4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учебной недели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 классы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пятидневная</w:t>
            </w:r>
          </w:p>
        </w:tc>
      </w:tr>
      <w:tr w:rsidR="0094391B" w:rsidRPr="00A16D00" w:rsidTr="00E657E4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уроков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«Ступенчатый» режим обучения в I полугодии (в сентябре октябре по 3 урока в день по 35 минут каждый, в ноябре - декабре по 4 урока по 35 минут каждый;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- май - по 4 урока по 40 минут каждый.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2-9,11 классы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с ОВЗ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минут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минут</w:t>
            </w:r>
          </w:p>
        </w:tc>
      </w:tr>
      <w:tr w:rsidR="0094391B" w:rsidRPr="00A16D00" w:rsidTr="00E657E4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учебных четвертей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 недель (с 01.09. по 28.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10.)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недель (с 07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 по 27.12.)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недель для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(с 09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 по 25.03.)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неде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 для 2-9,11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09.01. по 17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.03.)</w:t>
            </w:r>
          </w:p>
        </w:tc>
      </w:tr>
      <w:tr w:rsidR="0094391B" w:rsidRPr="00A16D00" w:rsidTr="00E657E4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недель (с 27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по 31.05.)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учебного года:</w:t>
      </w:r>
    </w:p>
    <w:tbl>
      <w:tblPr>
        <w:tblW w:w="9081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92"/>
        <w:gridCol w:w="638"/>
        <w:gridCol w:w="639"/>
        <w:gridCol w:w="639"/>
        <w:gridCol w:w="640"/>
        <w:gridCol w:w="731"/>
        <w:gridCol w:w="731"/>
        <w:gridCol w:w="731"/>
        <w:gridCol w:w="640"/>
        <w:gridCol w:w="731"/>
        <w:gridCol w:w="569"/>
      </w:tblGrid>
      <w:tr w:rsidR="003B1AF8" w:rsidRPr="00B505B1" w:rsidTr="00B40CDD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Классы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B1AF8" w:rsidRPr="00B505B1" w:rsidTr="00B40CDD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учебных недель в году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3B1AF8" w:rsidRPr="00B505B1" w:rsidTr="00B40CDD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Дата окончания учебного года для пятидневки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31 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31 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31 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25 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31 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мая</w:t>
            </w:r>
          </w:p>
        </w:tc>
      </w:tr>
    </w:tbl>
    <w:p w:rsidR="003B1AF8" w:rsidRPr="00A16D00" w:rsidRDefault="003B1AF8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2"/>
        <w:gridCol w:w="638"/>
        <w:gridCol w:w="639"/>
        <w:gridCol w:w="639"/>
        <w:gridCol w:w="640"/>
        <w:gridCol w:w="731"/>
        <w:gridCol w:w="731"/>
        <w:gridCol w:w="731"/>
        <w:gridCol w:w="640"/>
        <w:gridCol w:w="731"/>
        <w:gridCol w:w="569"/>
        <w:gridCol w:w="634"/>
      </w:tblGrid>
      <w:tr w:rsidR="0094391B" w:rsidRPr="00A16D00" w:rsidTr="00E657E4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94391B" w:rsidRPr="00A16D00" w:rsidTr="00E657E4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учебных недель в году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4391B" w:rsidRPr="00A16D00" w:rsidTr="00E657E4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учебного года для пятидневки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</w:tr>
    </w:tbl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 каникул:</w:t>
      </w:r>
    </w:p>
    <w:tbl>
      <w:tblPr>
        <w:tblW w:w="10185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33"/>
        <w:gridCol w:w="3264"/>
        <w:gridCol w:w="1000"/>
        <w:gridCol w:w="2788"/>
      </w:tblGrid>
      <w:tr w:rsidR="003B1AF8" w:rsidRPr="00B505B1" w:rsidTr="00B40C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Осенние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 28 октября по 05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ноября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9 день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Занятия с 07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ноября</w:t>
            </w:r>
          </w:p>
        </w:tc>
      </w:tr>
      <w:tr w:rsidR="003B1AF8" w:rsidRPr="00B505B1" w:rsidTr="00B40C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Зимние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 30 декабря по 08 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января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Занятия с 09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января</w:t>
            </w:r>
          </w:p>
        </w:tc>
      </w:tr>
      <w:tr w:rsidR="003B1AF8" w:rsidRPr="00B505B1" w:rsidTr="00B40C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Дополнительные зимние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каникулы в 1 классе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 17 февраля по 25 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февраля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9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Занятия с 26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февраля</w:t>
            </w:r>
          </w:p>
        </w:tc>
      </w:tr>
      <w:tr w:rsidR="003B1AF8" w:rsidRPr="00B505B1" w:rsidTr="00B40C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Весенние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23 марта по 31 марта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9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Занятия с 01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апреля</w:t>
            </w:r>
          </w:p>
        </w:tc>
      </w:tr>
      <w:tr w:rsidR="003B1AF8" w:rsidRPr="00B505B1" w:rsidTr="00B40CDD">
        <w:trPr>
          <w:trHeight w:val="54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Летние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 25 мая</w:t>
            </w: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31 августа</w:t>
            </w:r>
          </w:p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1AF8" w:rsidRPr="00A16D00" w:rsidRDefault="003B1AF8" w:rsidP="00B40CDD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Занятия с 01 сентября</w:t>
            </w:r>
          </w:p>
        </w:tc>
      </w:tr>
    </w:tbl>
    <w:p w:rsidR="003B1AF8" w:rsidRDefault="003B1AF8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1AF8" w:rsidRPr="00A16D00" w:rsidRDefault="003B1AF8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3"/>
        <w:gridCol w:w="3264"/>
        <w:gridCol w:w="1000"/>
        <w:gridCol w:w="2788"/>
      </w:tblGrid>
      <w:tr w:rsidR="0094391B" w:rsidRPr="00A16D00" w:rsidTr="00E657E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31октября по 06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07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</w:t>
            </w:r>
          </w:p>
        </w:tc>
      </w:tr>
      <w:tr w:rsidR="0094391B" w:rsidRPr="00A16D00" w:rsidTr="00E657E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по 08 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09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</w:t>
            </w:r>
          </w:p>
        </w:tc>
      </w:tr>
      <w:tr w:rsidR="0094391B" w:rsidRPr="00A16D00" w:rsidTr="00E657E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зимние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каникулы в 1 классе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20февраля по 26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27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</w:t>
            </w:r>
          </w:p>
        </w:tc>
      </w:tr>
      <w:tr w:rsidR="0094391B" w:rsidRPr="00A16D00" w:rsidTr="00E657E4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Весенние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марта по 26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дней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05</w:t>
            </w: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</w:t>
            </w:r>
          </w:p>
        </w:tc>
      </w:tr>
      <w:tr w:rsidR="0094391B" w:rsidRPr="00A16D00" w:rsidTr="00E657E4">
        <w:trPr>
          <w:trHeight w:val="54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июня по 31 августа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дня</w:t>
            </w:r>
          </w:p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1B" w:rsidRPr="00A16D00" w:rsidRDefault="0094391B" w:rsidP="00E657E4">
            <w:pPr>
              <w:tabs>
                <w:tab w:val="left" w:pos="13172"/>
              </w:tabs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01 сентября</w:t>
            </w:r>
          </w:p>
        </w:tc>
      </w:tr>
    </w:tbl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Сроки проведения промежуточной аттестации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проходит с 1 по 11 класс по всем предметам учебного плана с 15 мая до окончания учебного года. Промежуточная аттестация проводится без прекращения образовательного процесса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Сроки проведения государственной итоговой (ГИА) аттестации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итоговая аттестация выпускников 9-х,11-х классов проводится в соответствии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сро</w:t>
      </w: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t>ками и формами, установленными Министерством просвещения РФ на текущий учебный год.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D0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Чередование учебной деятельности (урочной и внеурочной)</w:t>
      </w:r>
    </w:p>
    <w:p w:rsidR="0094391B" w:rsidRPr="00A16D00" w:rsidRDefault="0094391B" w:rsidP="0094391B">
      <w:pPr>
        <w:shd w:val="clear" w:color="auto" w:fill="FFFFFF"/>
        <w:tabs>
          <w:tab w:val="left" w:pos="13172"/>
        </w:tabs>
        <w:spacing w:after="1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91B" w:rsidRPr="0094391B" w:rsidRDefault="0094391B" w:rsidP="0094391B">
      <w:pPr>
        <w:rPr>
          <w:rFonts w:ascii="Times New Roman" w:hAnsi="Times New Roman" w:cs="Times New Roman"/>
          <w:u w:val="single"/>
        </w:rPr>
      </w:pPr>
      <w:r w:rsidRPr="00A16D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Учебные занятия проводятся в первой половине дня с 9.00-15.40. Продолжительность перемены между урочной и внеурочной деятельностью должна составлять не менее 30 минут, за исключением обучающихся с ОВЗ, обучение которых осуществляется по специальной индивидуальной программе развития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FA2531" w:rsidRPr="00E0623E" w:rsidRDefault="00FA2531" w:rsidP="00CD53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используют сервисы электронных журналов и дневников — с доступом для учителей, родителей и учеников;</w:t>
      </w:r>
    </w:p>
    <w:p w:rsidR="00FA2531" w:rsidRPr="00E0623E" w:rsidRDefault="00FA2531" w:rsidP="00CD53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пользуются библиотекой цифрового образовательного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контента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, в том числе презентациями, текстовыми документами, таблицами для образовательного процесса и совместной работы пользователей системы;</w:t>
      </w:r>
      <w:proofErr w:type="gramEnd"/>
    </w:p>
    <w:p w:rsidR="00FA2531" w:rsidRPr="00E0623E" w:rsidRDefault="00FA2531" w:rsidP="00CD53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организуют персональную и групповую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онлайн-коммуникацию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пользователей, включая чаты и видеоконференции, в т. ч. посредством иных информационных систем;</w:t>
      </w:r>
    </w:p>
    <w:p w:rsidR="00FA2531" w:rsidRPr="00E0623E" w:rsidRDefault="00FA2531" w:rsidP="00CD53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FA2531" w:rsidRPr="00E0623E" w:rsidRDefault="00FA2531" w:rsidP="00CD536C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мониторят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их применение.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контента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и сервисов ФГИС «Моя школа» успеваемость учеников 10-11-х классов выросла на </w:t>
      </w:r>
      <w:r w:rsidR="00AF4374">
        <w:rPr>
          <w:rFonts w:ascii="Times New Roman" w:eastAsia="Times New Roman" w:hAnsi="Times New Roman" w:cs="Times New Roman"/>
          <w:color w:val="222222"/>
          <w:lang w:eastAsia="ru-RU"/>
        </w:rPr>
        <w:t xml:space="preserve">1,5 %. 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остальных классах средний уровень успеваемости остался прежним.</w:t>
      </w:r>
    </w:p>
    <w:p w:rsidR="003B1AF8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В 2023/2024 учебном году Школа усилила </w:t>
      </w:r>
      <w:proofErr w:type="gram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контроль за</w:t>
      </w:r>
      <w:proofErr w:type="gram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 назначением и выполнением домашней работы учениками с целью профилактики их повышенной утомляемости</w:t>
      </w:r>
      <w:r w:rsidR="003B1AF8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СанПиН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1.2.3685-21. На праздничные дни домашние задания не задаются.</w:t>
      </w: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V. Оценка </w:t>
      </w:r>
      <w:proofErr w:type="spellStart"/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востребованности</w:t>
      </w:r>
      <w:proofErr w:type="spellEnd"/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838"/>
        <w:gridCol w:w="1415"/>
        <w:gridCol w:w="1418"/>
        <w:gridCol w:w="2381"/>
        <w:gridCol w:w="838"/>
        <w:gridCol w:w="1434"/>
        <w:gridCol w:w="2381"/>
        <w:gridCol w:w="1527"/>
        <w:gridCol w:w="1360"/>
      </w:tblGrid>
      <w:tr w:rsidR="00FA2531" w:rsidRPr="00E0623E" w:rsidTr="00FA253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Средняя школа</w:t>
            </w:r>
          </w:p>
        </w:tc>
      </w:tr>
      <w:tr w:rsidR="00FA2531" w:rsidRPr="00E0623E" w:rsidTr="00FA25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Перешли в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10-й класс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Перешли в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10-й класс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Поступили в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профессиональную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Поступили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Поступили в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профессиональную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Устроились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Пошли 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срочную</w:t>
            </w:r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службу 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призыву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B76E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B76E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B76E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4C0B7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084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Pr="00E0623E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084" w:rsidRDefault="00FE508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A2531" w:rsidRPr="00E0623E" w:rsidRDefault="00FE5084" w:rsidP="008053EC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В 2024</w:t>
      </w:r>
      <w:r w:rsidR="00FA2531"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 увеличилось число выпускников 9-го класса, которые продолжили обучение </w:t>
      </w:r>
      <w:r w:rsidR="008053E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="008053EC">
        <w:rPr>
          <w:rFonts w:ascii="Times New Roman" w:eastAsia="Times New Roman" w:hAnsi="Times New Roman" w:cs="Times New Roman"/>
          <w:color w:val="222222"/>
          <w:lang w:eastAsia="ru-RU"/>
        </w:rPr>
        <w:t>в</w:t>
      </w:r>
      <w:proofErr w:type="gramEnd"/>
      <w:r w:rsidR="008053EC">
        <w:rPr>
          <w:rFonts w:ascii="Times New Roman" w:eastAsia="Times New Roman" w:hAnsi="Times New Roman" w:cs="Times New Roman"/>
          <w:color w:val="222222"/>
          <w:lang w:eastAsia="ru-RU"/>
        </w:rPr>
        <w:t xml:space="preserve"> профессиональных ОО.</w:t>
      </w:r>
    </w:p>
    <w:p w:rsidR="008053EC" w:rsidRDefault="008053EC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8053EC" w:rsidRDefault="008053EC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VI. Оценка качества кадрового обеспечения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На период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само</w:t>
      </w:r>
      <w:r w:rsidR="00103D17">
        <w:rPr>
          <w:rFonts w:ascii="Times New Roman" w:eastAsia="Times New Roman" w:hAnsi="Times New Roman" w:cs="Times New Roman"/>
          <w:color w:val="222222"/>
          <w:lang w:eastAsia="ru-RU"/>
        </w:rPr>
        <w:t>обследования</w:t>
      </w:r>
      <w:proofErr w:type="spellEnd"/>
      <w:r w:rsidR="00103D17">
        <w:rPr>
          <w:rFonts w:ascii="Times New Roman" w:eastAsia="Times New Roman" w:hAnsi="Times New Roman" w:cs="Times New Roman"/>
          <w:color w:val="222222"/>
          <w:lang w:eastAsia="ru-RU"/>
        </w:rPr>
        <w:t xml:space="preserve"> в Школе работают 16 педагога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 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Основные принципы кадровой политики направлены:</w:t>
      </w:r>
    </w:p>
    <w:p w:rsidR="00FA2531" w:rsidRPr="00E0623E" w:rsidRDefault="00FA2531" w:rsidP="00CD53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на сохранение, укрепление и развитие кадрового потенциала;</w:t>
      </w:r>
    </w:p>
    <w:p w:rsidR="00FA2531" w:rsidRPr="00E0623E" w:rsidRDefault="00FA2531" w:rsidP="00CD53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FA2531" w:rsidRPr="00E0623E" w:rsidRDefault="00FA2531" w:rsidP="00CD536C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повышения уровня квалификации персонала.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FA2531" w:rsidRPr="00E0623E" w:rsidRDefault="00FA2531" w:rsidP="00CD53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FA2531" w:rsidRPr="00E0623E" w:rsidRDefault="00FA2531" w:rsidP="00CD53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FA2531" w:rsidRPr="00E0623E" w:rsidRDefault="00FA2531" w:rsidP="00CD536C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FA2531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.</w:t>
      </w:r>
    </w:p>
    <w:p w:rsidR="00103D17" w:rsidRDefault="00103D17" w:rsidP="00103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Образование, категория:</w:t>
      </w:r>
    </w:p>
    <w:p w:rsidR="00103D17" w:rsidRDefault="00103D17" w:rsidP="00103D1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5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Сред/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</w:p>
        </w:tc>
        <w:tc>
          <w:tcPr>
            <w:tcW w:w="1595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595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ВКК</w:t>
            </w:r>
          </w:p>
        </w:tc>
        <w:tc>
          <w:tcPr>
            <w:tcW w:w="159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5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</w:tcPr>
          <w:p w:rsidR="00103D17" w:rsidRDefault="004549B0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6" w:type="dxa"/>
          </w:tcPr>
          <w:p w:rsidR="00103D17" w:rsidRDefault="004549B0" w:rsidP="00E657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03D17" w:rsidRPr="000C382B" w:rsidRDefault="00103D17" w:rsidP="00103D1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целом для педагогического коллектива характерны опыт, профессионализм и мастерство о чем свидетельствует высокий уровень профессиональной компетенции: </w:t>
      </w:r>
      <w:proofErr w:type="gramEnd"/>
    </w:p>
    <w:p w:rsidR="00103D17" w:rsidRDefault="00103D17" w:rsidP="00103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81% составляют педагоги с высшим образованием; </w:t>
      </w:r>
    </w:p>
    <w:p w:rsidR="00103D17" w:rsidRDefault="00103D17" w:rsidP="00103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18,75% - педагоги со сред/</w:t>
      </w:r>
      <w:proofErr w:type="gramStart"/>
      <w:r>
        <w:rPr>
          <w:rFonts w:ascii="Times New Roman" w:hAnsi="Times New Roman" w:cs="Times New Roman"/>
        </w:rPr>
        <w:t>спец</w:t>
      </w:r>
      <w:proofErr w:type="gramEnd"/>
      <w:r>
        <w:rPr>
          <w:rFonts w:ascii="Times New Roman" w:hAnsi="Times New Roman" w:cs="Times New Roman"/>
        </w:rPr>
        <w:t xml:space="preserve"> образованием;</w:t>
      </w:r>
    </w:p>
    <w:p w:rsidR="00103D17" w:rsidRDefault="004549B0" w:rsidP="00103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103D17">
        <w:rPr>
          <w:rFonts w:ascii="Times New Roman" w:hAnsi="Times New Roman" w:cs="Times New Roman"/>
        </w:rPr>
        <w:t>% составляют педагоги с ВКК;</w:t>
      </w:r>
    </w:p>
    <w:p w:rsidR="00103D17" w:rsidRPr="0051042E" w:rsidRDefault="00103D17" w:rsidP="00103D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50% -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КК;</w:t>
      </w:r>
    </w:p>
    <w:p w:rsidR="00103D17" w:rsidRDefault="00103D17" w:rsidP="00103D17">
      <w:pPr>
        <w:spacing w:after="0" w:line="36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</w:rPr>
        <w:t>Стаж:</w:t>
      </w:r>
    </w:p>
    <w:tbl>
      <w:tblPr>
        <w:tblW w:w="0" w:type="auto"/>
        <w:tblLook w:val="04A0"/>
      </w:tblPr>
      <w:tblGrid>
        <w:gridCol w:w="534"/>
        <w:gridCol w:w="2693"/>
        <w:gridCol w:w="3118"/>
        <w:gridCol w:w="3226"/>
      </w:tblGrid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До 5 лет</w:t>
            </w:r>
          </w:p>
        </w:tc>
        <w:tc>
          <w:tcPr>
            <w:tcW w:w="3118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10-25 лет</w:t>
            </w:r>
          </w:p>
        </w:tc>
        <w:tc>
          <w:tcPr>
            <w:tcW w:w="322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Свыше 25 лет</w:t>
            </w:r>
          </w:p>
        </w:tc>
      </w:tr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3</w:t>
            </w:r>
          </w:p>
        </w:tc>
        <w:tc>
          <w:tcPr>
            <w:tcW w:w="322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10</w:t>
            </w:r>
          </w:p>
        </w:tc>
      </w:tr>
    </w:tbl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педагогических работников тоже говорит о профессиональной компетенции и педагогическом потенциале коллектива.</w:t>
      </w:r>
    </w:p>
    <w:p w:rsidR="00103D17" w:rsidRPr="008A7F2B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5 лет – 18,75%, 10-25 лет – 18,75%, свыше 25 составило – 62,5%</w:t>
      </w:r>
    </w:p>
    <w:p w:rsidR="00103D17" w:rsidRDefault="00103D17" w:rsidP="00103D17">
      <w:r>
        <w:t>Возраст:</w:t>
      </w:r>
    </w:p>
    <w:tbl>
      <w:tblPr>
        <w:tblW w:w="0" w:type="auto"/>
        <w:tblLook w:val="04A0"/>
      </w:tblPr>
      <w:tblGrid>
        <w:gridCol w:w="534"/>
        <w:gridCol w:w="2693"/>
        <w:gridCol w:w="3118"/>
        <w:gridCol w:w="3226"/>
      </w:tblGrid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До 40 лет</w:t>
            </w:r>
          </w:p>
        </w:tc>
        <w:tc>
          <w:tcPr>
            <w:tcW w:w="3118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До 50 лет</w:t>
            </w:r>
          </w:p>
        </w:tc>
        <w:tc>
          <w:tcPr>
            <w:tcW w:w="322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Свыше 60 лет</w:t>
            </w:r>
          </w:p>
        </w:tc>
      </w:tr>
      <w:tr w:rsidR="00103D17" w:rsidTr="00E657E4">
        <w:tc>
          <w:tcPr>
            <w:tcW w:w="534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11</w:t>
            </w:r>
          </w:p>
        </w:tc>
        <w:tc>
          <w:tcPr>
            <w:tcW w:w="3226" w:type="dxa"/>
          </w:tcPr>
          <w:p w:rsidR="00103D17" w:rsidRDefault="00103D17" w:rsidP="00E657E4">
            <w:pPr>
              <w:spacing w:line="36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4</w:t>
            </w:r>
          </w:p>
        </w:tc>
      </w:tr>
    </w:tbl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Возрастной ценз свидетельствует о том, что коллектив состоит из опытных педагогов. До 40 лет – 6,25%, до 50 – 68,75%, свыше 60 лет – 25%.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Продуктивная работа коллектива свидетельствует о наградах, получаемыми педагогами школы. За добросовестный труд, талант и мастерство </w:t>
      </w:r>
      <w:proofErr w:type="gramStart"/>
      <w:r>
        <w:rPr>
          <w:rFonts w:ascii="Times New Roman" w:hAnsi="Times New Roman" w:cs="Times New Roman"/>
        </w:rPr>
        <w:t>отмечены</w:t>
      </w:r>
      <w:proofErr w:type="gramEnd"/>
      <w:r>
        <w:rPr>
          <w:rFonts w:ascii="Times New Roman" w:hAnsi="Times New Roman" w:cs="Times New Roman"/>
        </w:rPr>
        <w:t xml:space="preserve"> наградами: «Отличник народного просвещения» - 1ч (</w:t>
      </w:r>
      <w:proofErr w:type="spellStart"/>
      <w:r>
        <w:rPr>
          <w:rFonts w:ascii="Times New Roman" w:hAnsi="Times New Roman" w:cs="Times New Roman"/>
        </w:rPr>
        <w:t>Маштыкова</w:t>
      </w:r>
      <w:proofErr w:type="spellEnd"/>
      <w:r>
        <w:rPr>
          <w:rFonts w:ascii="Times New Roman" w:hAnsi="Times New Roman" w:cs="Times New Roman"/>
        </w:rPr>
        <w:t xml:space="preserve"> М.Н., учитель английского языка), «Почетный работник сферы образования РФ» - 1ч (</w:t>
      </w:r>
      <w:proofErr w:type="spellStart"/>
      <w:r>
        <w:rPr>
          <w:rFonts w:ascii="Times New Roman" w:hAnsi="Times New Roman" w:cs="Times New Roman"/>
        </w:rPr>
        <w:t>Бадма-Гаряева</w:t>
      </w:r>
      <w:proofErr w:type="spellEnd"/>
      <w:r>
        <w:rPr>
          <w:rFonts w:ascii="Times New Roman" w:hAnsi="Times New Roman" w:cs="Times New Roman"/>
        </w:rPr>
        <w:t xml:space="preserve"> Л.У., учитель истории и обществознания)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«Почетный работник общего образования РФ», «Заслуженный учитель РК» - 1ч (</w:t>
      </w:r>
      <w:proofErr w:type="spellStart"/>
      <w:r>
        <w:rPr>
          <w:rFonts w:ascii="Times New Roman" w:hAnsi="Times New Roman" w:cs="Times New Roman"/>
        </w:rPr>
        <w:t>Мукабенов</w:t>
      </w:r>
      <w:proofErr w:type="spellEnd"/>
      <w:r>
        <w:rPr>
          <w:rFonts w:ascii="Times New Roman" w:hAnsi="Times New Roman" w:cs="Times New Roman"/>
        </w:rPr>
        <w:t xml:space="preserve"> В.Г., учитель истории и обществознания),  ПГ РФ награждены 4 учителя школы, что составило 25%, ПГ РК – 10ч, 62,5%. Ежегодно наши педагоги  и их воспитанники являются победителями республиканских конкурсов, муниципальных олимпиад. Экспериментируют, осваивают новые информационные технологии, используют в процессе обучения электронные пособия, 70% педагогов зарегистрированы в РЭШ, на платформах </w:t>
      </w:r>
      <w:proofErr w:type="spellStart"/>
      <w:r>
        <w:rPr>
          <w:rFonts w:ascii="Times New Roman" w:hAnsi="Times New Roman" w:cs="Times New Roman"/>
        </w:rPr>
        <w:t>Иннополис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Учи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. педагоги школы охотно делятся  своим опытом на открытых уроках, своими идеями на районных семинарах. 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педагоги школы работают творчески, находятся в поиске наиболее эффективных путей повышения качества обучения, воспитанности учащихся.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используемые педагогами: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43.7%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развивающие 56.25%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проблемное обучение 18.7%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Важнейшим средством педагогического мастерства является методическая работа. Содержание образования строится  в соответствии со школьной методической проблемой «Достижения нового качества образования  через системно - 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подход». В школе действуют 3 методических объединения: естественно-математическое, гуманитарное   и объединение классных руководителей, в которых активно работают педагоги.</w:t>
      </w:r>
    </w:p>
    <w:p w:rsidR="00103D17" w:rsidRDefault="00103D17" w:rsidP="0010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коллектив МКОУ «</w:t>
      </w:r>
      <w:proofErr w:type="spellStart"/>
      <w:r>
        <w:rPr>
          <w:rFonts w:ascii="Times New Roman" w:hAnsi="Times New Roman" w:cs="Times New Roman"/>
        </w:rPr>
        <w:t>Сарульская</w:t>
      </w:r>
      <w:proofErr w:type="spellEnd"/>
      <w:r>
        <w:rPr>
          <w:rFonts w:ascii="Times New Roman" w:hAnsi="Times New Roman" w:cs="Times New Roman"/>
        </w:rPr>
        <w:t xml:space="preserve"> СОШ» работает  с учетом социального заказа семей, уровня развития учащихся, местных условий и возможностей  образовательного учреждения.</w:t>
      </w:r>
    </w:p>
    <w:p w:rsidR="000A0AED" w:rsidRPr="00E51D81" w:rsidRDefault="000A0AED" w:rsidP="000A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1D81">
        <w:rPr>
          <w:rFonts w:ascii="Times New Roman" w:eastAsia="Times New Roman" w:hAnsi="Times New Roman" w:cs="Times New Roman"/>
          <w:color w:val="181818"/>
          <w:lang w:eastAsia="ru-RU"/>
        </w:rPr>
        <w:t>Важнейшим средством повышения мастерства учителей, связующим в единое условие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0A0AED" w:rsidRPr="00E51D81" w:rsidRDefault="000A0AED" w:rsidP="000A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1D81">
        <w:rPr>
          <w:rFonts w:ascii="Times New Roman" w:eastAsia="Times New Roman" w:hAnsi="Times New Roman" w:cs="Times New Roman"/>
          <w:color w:val="181818"/>
          <w:lang w:eastAsia="ru-RU"/>
        </w:rPr>
        <w:t>         Основными задачами образовательного процесса, над которыми работали педагоги школы, были следующие задачи:</w:t>
      </w:r>
    </w:p>
    <w:p w:rsidR="000A0AED" w:rsidRPr="00396822" w:rsidRDefault="000A0AED" w:rsidP="00CD536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396822">
        <w:rPr>
          <w:rFonts w:ascii="Times New Roman" w:eastAsia="Times New Roman" w:hAnsi="Times New Roman" w:cs="Times New Roman"/>
          <w:color w:val="181818"/>
          <w:lang w:eastAsia="ru-RU"/>
        </w:rPr>
        <w:t xml:space="preserve"> Формирование </w:t>
      </w:r>
      <w:proofErr w:type="spellStart"/>
      <w:r w:rsidRPr="00396822">
        <w:rPr>
          <w:rFonts w:ascii="Times New Roman" w:eastAsia="Times New Roman" w:hAnsi="Times New Roman" w:cs="Times New Roman"/>
          <w:color w:val="181818"/>
          <w:lang w:eastAsia="ru-RU"/>
        </w:rPr>
        <w:t>креативности</w:t>
      </w:r>
      <w:proofErr w:type="spellEnd"/>
      <w:r w:rsidRPr="00396822">
        <w:rPr>
          <w:rFonts w:ascii="Times New Roman" w:eastAsia="Times New Roman" w:hAnsi="Times New Roman" w:cs="Times New Roman"/>
          <w:color w:val="181818"/>
          <w:lang w:eastAsia="ru-RU"/>
        </w:rPr>
        <w:t>;</w:t>
      </w:r>
    </w:p>
    <w:p w:rsidR="000A0AED" w:rsidRPr="00396822" w:rsidRDefault="000A0AED" w:rsidP="00CD536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396822">
        <w:rPr>
          <w:rFonts w:ascii="Times New Roman" w:eastAsia="Times New Roman" w:hAnsi="Times New Roman" w:cs="Times New Roman"/>
          <w:color w:val="181818"/>
          <w:lang w:eastAsia="ru-RU"/>
        </w:rPr>
        <w:t> Развитие проектного мышления и аналитических способностей;</w:t>
      </w:r>
    </w:p>
    <w:p w:rsidR="000A0AED" w:rsidRPr="00396822" w:rsidRDefault="000A0AED" w:rsidP="00CD536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396822">
        <w:rPr>
          <w:rFonts w:ascii="Times New Roman" w:eastAsia="Times New Roman" w:hAnsi="Times New Roman" w:cs="Times New Roman"/>
          <w:color w:val="181818"/>
          <w:lang w:eastAsia="ru-RU"/>
        </w:rPr>
        <w:t>Развитие коммуникативных компетенций, толерантности и способности к самообучению.</w:t>
      </w:r>
    </w:p>
    <w:p w:rsidR="000A0AED" w:rsidRPr="00E51D81" w:rsidRDefault="000A0AED" w:rsidP="000A0AED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0A0AED" w:rsidRPr="00396822" w:rsidRDefault="000A0AED" w:rsidP="000A0AED">
      <w:pPr>
        <w:pStyle w:val="aa"/>
        <w:ind w:firstLine="709"/>
        <w:jc w:val="both"/>
        <w:rPr>
          <w:rFonts w:ascii="Times New Roman" w:hAnsi="Times New Roman"/>
        </w:rPr>
      </w:pPr>
      <w:r w:rsidRPr="00396822">
        <w:rPr>
          <w:rFonts w:ascii="Times New Roman" w:hAnsi="Times New Roman"/>
        </w:rPr>
        <w:t xml:space="preserve">Главное в работе методических объединений – оказание реальной, действенной помощи педагогу, совершенствование профессиональных качеств личности каждого учителя, развитие его творческого потенциала и, в конечном счёте, повышение эффективности и качества образовательного процесса. Наряду с сообщениями, выступлениями на заседаниях МО и педагогических советах, широко используются открытые уроки и внеклассные мероприятия в рамках предметных недель и практических семинаров, творческие отчёты и обобщение опыта на заседаниях МО и школьной научно-практической конференции. </w:t>
      </w:r>
    </w:p>
    <w:p w:rsidR="000A0AED" w:rsidRPr="00396822" w:rsidRDefault="000A0AED" w:rsidP="000A0AED">
      <w:pPr>
        <w:pStyle w:val="aa"/>
        <w:ind w:firstLine="709"/>
        <w:jc w:val="both"/>
        <w:rPr>
          <w:rFonts w:ascii="Times New Roman" w:hAnsi="Times New Roman"/>
        </w:rPr>
      </w:pPr>
      <w:r w:rsidRPr="00396822">
        <w:rPr>
          <w:rFonts w:ascii="Times New Roman" w:hAnsi="Times New Roman"/>
        </w:rPr>
        <w:t>В школе создано три методических объединения. Каждое МО работает над своей методической темой, тесто связанной с методической темой школы.</w:t>
      </w:r>
    </w:p>
    <w:p w:rsidR="000A0AED" w:rsidRPr="00396822" w:rsidRDefault="000A0AED" w:rsidP="000A0AED">
      <w:pPr>
        <w:pStyle w:val="aa"/>
        <w:ind w:firstLine="709"/>
        <w:jc w:val="both"/>
        <w:rPr>
          <w:rFonts w:ascii="Times New Roman" w:hAnsi="Times New Roman"/>
        </w:rPr>
      </w:pPr>
      <w:r w:rsidRPr="00396822">
        <w:rPr>
          <w:rFonts w:ascii="Times New Roman" w:hAnsi="Times New Roman"/>
        </w:rPr>
        <w:t>Каждое методическое объединение имеет свой план работы, разработанный в соответствии с темой, целью и задачами методической службы школы. Вся деятельность МО строилась в соответствии с поставленными задачами</w:t>
      </w:r>
    </w:p>
    <w:p w:rsidR="000A0AED" w:rsidRPr="00EF4982" w:rsidRDefault="000A0AED" w:rsidP="000A0AED">
      <w:pPr>
        <w:rPr>
          <w:rFonts w:ascii="Times New Roman" w:hAnsi="Times New Roman" w:cs="Times New Roman"/>
        </w:rPr>
      </w:pPr>
    </w:p>
    <w:p w:rsidR="000A0AED" w:rsidRDefault="000A0AED" w:rsidP="00CD536C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курсовой подготовки участие в районных, республиканских семинарах.</w:t>
      </w:r>
    </w:p>
    <w:p w:rsidR="004A7A65" w:rsidRPr="005652B8" w:rsidRDefault="004A7A65" w:rsidP="004A7A65">
      <w:pPr>
        <w:pStyle w:val="12"/>
        <w:jc w:val="center"/>
        <w:rPr>
          <w:rFonts w:ascii="Times New Roman" w:hAnsi="Times New Roman"/>
          <w:b/>
          <w:sz w:val="18"/>
          <w:szCs w:val="18"/>
        </w:rPr>
      </w:pPr>
      <w:r w:rsidRPr="005652B8">
        <w:rPr>
          <w:rFonts w:ascii="Times New Roman" w:hAnsi="Times New Roman"/>
          <w:b/>
          <w:sz w:val="18"/>
          <w:szCs w:val="18"/>
        </w:rPr>
        <w:t xml:space="preserve">Сведения о педагогах, прошедших курсы повышения квалификации в 1 полугодии 2024-2025 </w:t>
      </w:r>
      <w:proofErr w:type="spellStart"/>
      <w:r w:rsidRPr="005652B8">
        <w:rPr>
          <w:rFonts w:ascii="Times New Roman" w:hAnsi="Times New Roman"/>
          <w:b/>
          <w:sz w:val="18"/>
          <w:szCs w:val="18"/>
        </w:rPr>
        <w:t>уч</w:t>
      </w:r>
      <w:proofErr w:type="gramStart"/>
      <w:r w:rsidRPr="005652B8">
        <w:rPr>
          <w:rFonts w:ascii="Times New Roman" w:hAnsi="Times New Roman"/>
          <w:b/>
          <w:sz w:val="18"/>
          <w:szCs w:val="18"/>
        </w:rPr>
        <w:t>.г</w:t>
      </w:r>
      <w:proofErr w:type="gramEnd"/>
      <w:r w:rsidRPr="005652B8">
        <w:rPr>
          <w:rFonts w:ascii="Times New Roman" w:hAnsi="Times New Roman"/>
          <w:b/>
          <w:sz w:val="18"/>
          <w:szCs w:val="18"/>
        </w:rPr>
        <w:t>ода</w:t>
      </w:r>
      <w:proofErr w:type="spellEnd"/>
    </w:p>
    <w:p w:rsidR="004A7A65" w:rsidRPr="005652B8" w:rsidRDefault="004A7A65" w:rsidP="004A7A65">
      <w:pPr>
        <w:pStyle w:val="1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c"/>
        <w:tblW w:w="15593" w:type="dxa"/>
        <w:tblInd w:w="-601" w:type="dxa"/>
        <w:tblLook w:val="04A0"/>
      </w:tblPr>
      <w:tblGrid>
        <w:gridCol w:w="425"/>
        <w:gridCol w:w="1702"/>
        <w:gridCol w:w="2802"/>
        <w:gridCol w:w="4002"/>
        <w:gridCol w:w="2268"/>
        <w:gridCol w:w="4394"/>
      </w:tblGrid>
      <w:tr w:rsidR="004A7A65" w:rsidRPr="005652B8" w:rsidTr="00B40CDD">
        <w:tc>
          <w:tcPr>
            <w:tcW w:w="425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2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802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4002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Наименование курсов</w:t>
            </w:r>
          </w:p>
        </w:tc>
        <w:tc>
          <w:tcPr>
            <w:tcW w:w="2268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Дата прохождения</w:t>
            </w:r>
          </w:p>
        </w:tc>
        <w:tc>
          <w:tcPr>
            <w:tcW w:w="4394" w:type="dxa"/>
          </w:tcPr>
          <w:p w:rsidR="004A7A65" w:rsidRPr="005652B8" w:rsidRDefault="004A7A65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Наименование платформы прохождения курсов</w:t>
            </w:r>
          </w:p>
        </w:tc>
      </w:tr>
      <w:tr w:rsidR="004A7A65" w:rsidRPr="005652B8" w:rsidTr="00B40CDD">
        <w:tc>
          <w:tcPr>
            <w:tcW w:w="425" w:type="dxa"/>
          </w:tcPr>
          <w:p w:rsidR="004A7A65" w:rsidRPr="005652B8" w:rsidRDefault="004A7A65" w:rsidP="00B40CDD">
            <w:pPr>
              <w:pStyle w:val="1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Мендеев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Санал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28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МКОУ «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Сарульская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40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2268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26.11.2024 – 28.11.2024</w:t>
            </w:r>
          </w:p>
        </w:tc>
        <w:tc>
          <w:tcPr>
            <w:tcW w:w="4394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Элиста Филиал ЦРВСП</w:t>
            </w:r>
          </w:p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A65" w:rsidRPr="005652B8" w:rsidTr="00B40CDD">
        <w:tc>
          <w:tcPr>
            <w:tcW w:w="425" w:type="dxa"/>
          </w:tcPr>
          <w:p w:rsidR="004A7A65" w:rsidRPr="005652B8" w:rsidRDefault="004A7A65" w:rsidP="00B40CDD">
            <w:pPr>
              <w:pStyle w:val="1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Таскирова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Айса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Анатольевна</w:t>
            </w:r>
          </w:p>
        </w:tc>
        <w:tc>
          <w:tcPr>
            <w:tcW w:w="28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МКОУ «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Сарульская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40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Формирование навыков в решении задач естественнонаучной грамотности при изучении раздела «Генетика»  на уроках биологии»</w:t>
            </w:r>
          </w:p>
        </w:tc>
        <w:tc>
          <w:tcPr>
            <w:tcW w:w="2268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02.12.2024-06.12.2024</w:t>
            </w:r>
          </w:p>
        </w:tc>
        <w:tc>
          <w:tcPr>
            <w:tcW w:w="4394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БУ ДПО РК «КРПИКРО»</w:t>
            </w:r>
          </w:p>
        </w:tc>
      </w:tr>
      <w:tr w:rsidR="004A7A65" w:rsidRPr="00F110FB" w:rsidTr="00B40CDD">
        <w:tc>
          <w:tcPr>
            <w:tcW w:w="425" w:type="dxa"/>
          </w:tcPr>
          <w:p w:rsidR="004A7A65" w:rsidRPr="005652B8" w:rsidRDefault="004A7A65" w:rsidP="00B40CDD">
            <w:pPr>
              <w:pStyle w:val="1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Таскирова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Айса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Анатольевна</w:t>
            </w:r>
          </w:p>
        </w:tc>
        <w:tc>
          <w:tcPr>
            <w:tcW w:w="28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МКОУ «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Сарульская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4002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«Центр «Точка Роста»: реализация образовательной программы по предмету «Биология» 36 часов.</w:t>
            </w:r>
          </w:p>
        </w:tc>
        <w:tc>
          <w:tcPr>
            <w:tcW w:w="2268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20.12.2024г</w:t>
            </w:r>
          </w:p>
        </w:tc>
        <w:tc>
          <w:tcPr>
            <w:tcW w:w="4394" w:type="dxa"/>
          </w:tcPr>
          <w:p w:rsidR="004A7A65" w:rsidRPr="005652B8" w:rsidRDefault="004A7A65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Центр развития педагогики Инновационные технологии в образовании город Санкт-Петербург</w:t>
            </w:r>
          </w:p>
        </w:tc>
      </w:tr>
    </w:tbl>
    <w:p w:rsidR="004A7A65" w:rsidRPr="005652B8" w:rsidRDefault="004A7A65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7A65" w:rsidRDefault="004A7A65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437D" w:rsidRDefault="0030437D" w:rsidP="00304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учебном году  курсовую подготовку прошел  3 педагога школы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от общего числа составило всего 18%.</w:t>
      </w:r>
    </w:p>
    <w:p w:rsidR="0030437D" w:rsidRDefault="0030437D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437D" w:rsidRPr="005652B8" w:rsidRDefault="0030437D" w:rsidP="004A7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0AED" w:rsidRDefault="000A0AED" w:rsidP="000A0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педагогов в семинарах:</w:t>
      </w:r>
    </w:p>
    <w:p w:rsidR="0030437D" w:rsidRPr="005652B8" w:rsidRDefault="0030437D" w:rsidP="00304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652B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Сведения об участии в методических семинарах </w:t>
      </w:r>
    </w:p>
    <w:tbl>
      <w:tblPr>
        <w:tblStyle w:val="ac"/>
        <w:tblW w:w="0" w:type="auto"/>
        <w:tblLook w:val="04A0"/>
      </w:tblPr>
      <w:tblGrid>
        <w:gridCol w:w="587"/>
        <w:gridCol w:w="2290"/>
        <w:gridCol w:w="4035"/>
        <w:gridCol w:w="3686"/>
        <w:gridCol w:w="2410"/>
      </w:tblGrid>
      <w:tr w:rsidR="0030437D" w:rsidRPr="00F110FB" w:rsidTr="00B40CDD">
        <w:tc>
          <w:tcPr>
            <w:tcW w:w="587" w:type="dxa"/>
          </w:tcPr>
          <w:p w:rsidR="0030437D" w:rsidRPr="005652B8" w:rsidRDefault="0030437D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90" w:type="dxa"/>
          </w:tcPr>
          <w:p w:rsidR="0030437D" w:rsidRPr="005652B8" w:rsidRDefault="0030437D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4035" w:type="dxa"/>
          </w:tcPr>
          <w:p w:rsidR="0030437D" w:rsidRPr="005652B8" w:rsidRDefault="0030437D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3686" w:type="dxa"/>
          </w:tcPr>
          <w:p w:rsidR="0030437D" w:rsidRPr="005652B8" w:rsidRDefault="0030437D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Тема семинара</w:t>
            </w:r>
          </w:p>
        </w:tc>
        <w:tc>
          <w:tcPr>
            <w:tcW w:w="2410" w:type="dxa"/>
          </w:tcPr>
          <w:p w:rsidR="0030437D" w:rsidRPr="005652B8" w:rsidRDefault="0030437D" w:rsidP="00B40CDD">
            <w:pPr>
              <w:pStyle w:val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Уровень (</w:t>
            </w:r>
            <w:proofErr w:type="spellStart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мун-й</w:t>
            </w:r>
            <w:proofErr w:type="spellEnd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респ</w:t>
            </w:r>
            <w:proofErr w:type="spellEnd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всерос</w:t>
            </w:r>
            <w:proofErr w:type="spellEnd"/>
            <w:r w:rsidRPr="005652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30437D" w:rsidRPr="00F110FB" w:rsidTr="00B40CDD">
        <w:tc>
          <w:tcPr>
            <w:tcW w:w="587" w:type="dxa"/>
          </w:tcPr>
          <w:p w:rsidR="0030437D" w:rsidRPr="005652B8" w:rsidRDefault="0030437D" w:rsidP="00CD536C">
            <w:pPr>
              <w:pStyle w:val="12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0" w:type="dxa"/>
          </w:tcPr>
          <w:p w:rsidR="0030437D" w:rsidRPr="005652B8" w:rsidRDefault="0030437D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Санагаева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Мунухаевна</w:t>
            </w:r>
            <w:proofErr w:type="spellEnd"/>
          </w:p>
        </w:tc>
        <w:tc>
          <w:tcPr>
            <w:tcW w:w="4035" w:type="dxa"/>
          </w:tcPr>
          <w:p w:rsidR="0030437D" w:rsidRPr="005652B8" w:rsidRDefault="0030437D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>МКОУ «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Сарульская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3686" w:type="dxa"/>
          </w:tcPr>
          <w:p w:rsidR="0030437D" w:rsidRPr="005652B8" w:rsidRDefault="0030437D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t xml:space="preserve">«Структура современного  урока с позиции обновленного Стандарта», Мастер-класс </w:t>
            </w:r>
            <w:r w:rsidRPr="005652B8">
              <w:rPr>
                <w:rFonts w:ascii="Times New Roman" w:hAnsi="Times New Roman"/>
                <w:sz w:val="18"/>
                <w:szCs w:val="18"/>
              </w:rPr>
              <w:lastRenderedPageBreak/>
              <w:t>«Игровые моменты на уроках в начальной школе»</w:t>
            </w:r>
          </w:p>
        </w:tc>
        <w:tc>
          <w:tcPr>
            <w:tcW w:w="2410" w:type="dxa"/>
          </w:tcPr>
          <w:p w:rsidR="0030437D" w:rsidRPr="005652B8" w:rsidRDefault="0030437D" w:rsidP="00B40CD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5652B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Муниципальный</w:t>
            </w:r>
            <w:proofErr w:type="gramStart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на базе «МБОУ «</w:t>
            </w:r>
            <w:proofErr w:type="spellStart"/>
            <w:r w:rsidRPr="005652B8">
              <w:rPr>
                <w:rFonts w:ascii="Times New Roman" w:hAnsi="Times New Roman"/>
                <w:sz w:val="18"/>
                <w:szCs w:val="18"/>
              </w:rPr>
              <w:t>Адыковская</w:t>
            </w:r>
            <w:proofErr w:type="spellEnd"/>
            <w:r w:rsidRPr="005652B8">
              <w:rPr>
                <w:rFonts w:ascii="Times New Roman" w:hAnsi="Times New Roman"/>
                <w:sz w:val="18"/>
                <w:szCs w:val="18"/>
              </w:rPr>
              <w:t xml:space="preserve"> СШ»</w:t>
            </w:r>
          </w:p>
        </w:tc>
      </w:tr>
    </w:tbl>
    <w:p w:rsidR="0030437D" w:rsidRPr="005652B8" w:rsidRDefault="0030437D" w:rsidP="003043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437D" w:rsidRPr="005652B8" w:rsidRDefault="0030437D" w:rsidP="003043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0AED" w:rsidRDefault="000A0AED" w:rsidP="000A0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</w:t>
      </w:r>
      <w:proofErr w:type="spellStart"/>
      <w:r>
        <w:rPr>
          <w:rFonts w:ascii="Times New Roman" w:hAnsi="Times New Roman" w:cs="Times New Roman"/>
        </w:rPr>
        <w:t>вебинарах</w:t>
      </w:r>
      <w:proofErr w:type="spellEnd"/>
      <w:r>
        <w:rPr>
          <w:rFonts w:ascii="Times New Roman" w:hAnsi="Times New Roman" w:cs="Times New Roman"/>
        </w:rPr>
        <w:t>:</w:t>
      </w:r>
    </w:p>
    <w:p w:rsidR="000A0AED" w:rsidRPr="00023FA3" w:rsidRDefault="000A0AED" w:rsidP="000A0AED">
      <w:pPr>
        <w:rPr>
          <w:rFonts w:ascii="Times New Roman" w:hAnsi="Times New Roman" w:cs="Times New Roman"/>
        </w:rPr>
      </w:pPr>
      <w:r w:rsidRPr="00023FA3">
        <w:rPr>
          <w:rFonts w:ascii="Times New Roman" w:hAnsi="Times New Roman" w:cs="Times New Roman"/>
        </w:rPr>
        <w:t xml:space="preserve">- участие в </w:t>
      </w:r>
      <w:proofErr w:type="spellStart"/>
      <w:r w:rsidRPr="00023FA3">
        <w:rPr>
          <w:rFonts w:ascii="Times New Roman" w:hAnsi="Times New Roman" w:cs="Times New Roman"/>
        </w:rPr>
        <w:t>вебинаре</w:t>
      </w:r>
      <w:proofErr w:type="spellEnd"/>
      <w:r w:rsidRPr="00023FA3">
        <w:rPr>
          <w:rFonts w:ascii="Times New Roman" w:hAnsi="Times New Roman" w:cs="Times New Roman"/>
        </w:rPr>
        <w:t xml:space="preserve"> «Использование УМК как инструмента формирования функциональной грамотности на урок</w:t>
      </w:r>
      <w:r w:rsidR="0030437D">
        <w:rPr>
          <w:rFonts w:ascii="Times New Roman" w:hAnsi="Times New Roman" w:cs="Times New Roman"/>
        </w:rPr>
        <w:t>ах английского языка» 03.10.2024</w:t>
      </w:r>
      <w:r w:rsidRPr="00023FA3">
        <w:rPr>
          <w:rFonts w:ascii="Times New Roman" w:hAnsi="Times New Roman" w:cs="Times New Roman"/>
        </w:rPr>
        <w:t xml:space="preserve"> ГК «Просвещение» </w:t>
      </w:r>
      <w:proofErr w:type="spellStart"/>
      <w:r w:rsidRPr="00023FA3">
        <w:rPr>
          <w:rFonts w:ascii="Times New Roman" w:hAnsi="Times New Roman" w:cs="Times New Roman"/>
        </w:rPr>
        <w:t>Маштыкова</w:t>
      </w:r>
      <w:proofErr w:type="spellEnd"/>
      <w:r w:rsidRPr="00023FA3">
        <w:rPr>
          <w:rFonts w:ascii="Times New Roman" w:hAnsi="Times New Roman" w:cs="Times New Roman"/>
        </w:rPr>
        <w:t xml:space="preserve"> М.Н.</w:t>
      </w:r>
    </w:p>
    <w:p w:rsidR="000A0AED" w:rsidRPr="00023FA3" w:rsidRDefault="000A0AED" w:rsidP="000A0AED">
      <w:pPr>
        <w:rPr>
          <w:rFonts w:ascii="Times New Roman" w:hAnsi="Times New Roman" w:cs="Times New Roman"/>
        </w:rPr>
      </w:pPr>
      <w:r w:rsidRPr="00023FA3">
        <w:rPr>
          <w:rFonts w:ascii="Times New Roman" w:hAnsi="Times New Roman" w:cs="Times New Roman"/>
        </w:rPr>
        <w:t xml:space="preserve">- участие в </w:t>
      </w:r>
      <w:proofErr w:type="spellStart"/>
      <w:r w:rsidRPr="00023FA3">
        <w:rPr>
          <w:rFonts w:ascii="Times New Roman" w:hAnsi="Times New Roman" w:cs="Times New Roman"/>
        </w:rPr>
        <w:t>вебинаре</w:t>
      </w:r>
      <w:proofErr w:type="spellEnd"/>
      <w:r w:rsidRPr="00023FA3">
        <w:rPr>
          <w:rFonts w:ascii="Times New Roman" w:hAnsi="Times New Roman" w:cs="Times New Roman"/>
        </w:rPr>
        <w:t xml:space="preserve"> «Цифровая грамотность в системе функциональной грамотности в школе»</w:t>
      </w:r>
      <w:proofErr w:type="gramStart"/>
      <w:r w:rsidRPr="00023FA3">
        <w:rPr>
          <w:rFonts w:ascii="Times New Roman" w:hAnsi="Times New Roman" w:cs="Times New Roman"/>
        </w:rPr>
        <w:t>.С</w:t>
      </w:r>
      <w:proofErr w:type="gramEnd"/>
      <w:r w:rsidRPr="00023FA3">
        <w:rPr>
          <w:rFonts w:ascii="Times New Roman" w:hAnsi="Times New Roman" w:cs="Times New Roman"/>
        </w:rPr>
        <w:t>ертификат Максаева Э.</w:t>
      </w:r>
      <w:r w:rsidR="0030437D">
        <w:rPr>
          <w:rFonts w:ascii="Times New Roman" w:hAnsi="Times New Roman" w:cs="Times New Roman"/>
        </w:rPr>
        <w:t>Н., учитель информатики 09.10.24</w:t>
      </w:r>
    </w:p>
    <w:p w:rsidR="000A0AED" w:rsidRDefault="000A0AED" w:rsidP="000A0AED">
      <w:pPr>
        <w:rPr>
          <w:rFonts w:ascii="Times New Roman" w:hAnsi="Times New Roman" w:cs="Times New Roman"/>
          <w:sz w:val="20"/>
          <w:szCs w:val="20"/>
        </w:rPr>
      </w:pPr>
    </w:p>
    <w:p w:rsidR="000A0AED" w:rsidRPr="009545D2" w:rsidRDefault="000A0AED" w:rsidP="000A0AE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9545D2">
        <w:rPr>
          <w:color w:val="000000"/>
          <w:sz w:val="22"/>
          <w:szCs w:val="22"/>
        </w:rPr>
        <w:t xml:space="preserve">На основании </w:t>
      </w:r>
      <w:proofErr w:type="gramStart"/>
      <w:r w:rsidRPr="009545D2">
        <w:rPr>
          <w:color w:val="000000"/>
          <w:sz w:val="22"/>
          <w:szCs w:val="22"/>
        </w:rPr>
        <w:t>вышеизложенного</w:t>
      </w:r>
      <w:proofErr w:type="gramEnd"/>
    </w:p>
    <w:p w:rsidR="000A0AED" w:rsidRPr="009545D2" w:rsidRDefault="000A0AED" w:rsidP="000A0AE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9545D2">
        <w:rPr>
          <w:color w:val="000000"/>
          <w:sz w:val="22"/>
          <w:szCs w:val="22"/>
        </w:rPr>
        <w:t>1. Признать работу в школе по планированию и организации повышения квалифика</w:t>
      </w:r>
      <w:r>
        <w:rPr>
          <w:color w:val="000000"/>
          <w:sz w:val="22"/>
          <w:szCs w:val="22"/>
        </w:rPr>
        <w:t>ции педагогических</w:t>
      </w:r>
      <w:r w:rsidR="004D751C">
        <w:rPr>
          <w:color w:val="000000"/>
          <w:sz w:val="22"/>
          <w:szCs w:val="22"/>
        </w:rPr>
        <w:t xml:space="preserve"> кадров в 2023-2024</w:t>
      </w:r>
      <w:r>
        <w:rPr>
          <w:color w:val="000000"/>
          <w:sz w:val="22"/>
          <w:szCs w:val="22"/>
        </w:rPr>
        <w:t xml:space="preserve"> (в первом полугодии)</w:t>
      </w:r>
      <w:r w:rsidRPr="009545D2">
        <w:rPr>
          <w:color w:val="000000"/>
          <w:sz w:val="22"/>
          <w:szCs w:val="22"/>
        </w:rPr>
        <w:t xml:space="preserve"> учебном  году на достаточном уровне.</w:t>
      </w:r>
    </w:p>
    <w:p w:rsidR="000A0AED" w:rsidRPr="009545D2" w:rsidRDefault="000A0AED" w:rsidP="000A0AE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9545D2">
        <w:rPr>
          <w:color w:val="000000"/>
          <w:sz w:val="22"/>
          <w:szCs w:val="22"/>
        </w:rPr>
        <w:t xml:space="preserve">2. Проанализировать итоги </w:t>
      </w:r>
      <w:proofErr w:type="gramStart"/>
      <w:r w:rsidRPr="009545D2">
        <w:rPr>
          <w:color w:val="000000"/>
          <w:sz w:val="22"/>
          <w:szCs w:val="22"/>
        </w:rPr>
        <w:t>прохождения курсов повышения квалификации пе</w:t>
      </w:r>
      <w:r w:rsidR="004D751C">
        <w:rPr>
          <w:color w:val="000000"/>
          <w:sz w:val="22"/>
          <w:szCs w:val="22"/>
        </w:rPr>
        <w:t>дагогических работников</w:t>
      </w:r>
      <w:proofErr w:type="gramEnd"/>
      <w:r w:rsidR="004D751C">
        <w:rPr>
          <w:color w:val="000000"/>
          <w:sz w:val="22"/>
          <w:szCs w:val="22"/>
        </w:rPr>
        <w:t xml:space="preserve"> за 2024</w:t>
      </w:r>
      <w:r w:rsidRPr="009545D2">
        <w:rPr>
          <w:color w:val="000000"/>
          <w:sz w:val="22"/>
          <w:szCs w:val="22"/>
        </w:rPr>
        <w:t>год, рассмотреть их на совещаниях.</w:t>
      </w:r>
    </w:p>
    <w:p w:rsidR="000A0AED" w:rsidRPr="009545D2" w:rsidRDefault="000A0AED" w:rsidP="000A0AE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9545D2">
        <w:rPr>
          <w:color w:val="000000"/>
          <w:sz w:val="22"/>
          <w:szCs w:val="22"/>
        </w:rPr>
        <w:t xml:space="preserve">3. Обеспечить четкую преемственность между курсовой подготовкой учителя и его самообразовательной деятельностью в </w:t>
      </w:r>
      <w:proofErr w:type="spellStart"/>
      <w:r w:rsidRPr="009545D2">
        <w:rPr>
          <w:color w:val="000000"/>
          <w:sz w:val="22"/>
          <w:szCs w:val="22"/>
        </w:rPr>
        <w:t>межаттестационный</w:t>
      </w:r>
      <w:proofErr w:type="spellEnd"/>
      <w:r w:rsidRPr="009545D2">
        <w:rPr>
          <w:color w:val="000000"/>
          <w:sz w:val="22"/>
          <w:szCs w:val="22"/>
        </w:rPr>
        <w:t xml:space="preserve"> период.</w:t>
      </w:r>
    </w:p>
    <w:p w:rsidR="000A0AED" w:rsidRPr="001C5965" w:rsidRDefault="000A0AED" w:rsidP="000A0AED">
      <w:pPr>
        <w:rPr>
          <w:rFonts w:ascii="Times New Roman" w:hAnsi="Times New Roman" w:cs="Times New Roman"/>
        </w:rPr>
      </w:pPr>
    </w:p>
    <w:p w:rsidR="000A0AED" w:rsidRPr="008B2FD0" w:rsidRDefault="000A0AED" w:rsidP="00CD536C">
      <w:pPr>
        <w:pStyle w:val="1"/>
        <w:numPr>
          <w:ilvl w:val="0"/>
          <w:numId w:val="15"/>
        </w:numPr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1C5965">
        <w:rPr>
          <w:rFonts w:ascii="Times New Roman" w:hAnsi="Times New Roman"/>
          <w:b w:val="0"/>
          <w:bCs w:val="0"/>
          <w:sz w:val="22"/>
          <w:szCs w:val="22"/>
        </w:rPr>
        <w:t>Методическое сопровождение профессиональной деятельности молодых педагогов (наставничество)</w:t>
      </w:r>
    </w:p>
    <w:p w:rsidR="000A0AED" w:rsidRDefault="000A0AED" w:rsidP="000A0AE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C5965">
        <w:rPr>
          <w:rFonts w:ascii="Times New Roman" w:hAnsi="Times New Roman" w:cs="Times New Roman"/>
        </w:rPr>
        <w:t>На основании приказа №23/1 от 01.09.2021 в МКОУ «</w:t>
      </w:r>
      <w:proofErr w:type="spellStart"/>
      <w:r w:rsidRPr="001C5965">
        <w:rPr>
          <w:rFonts w:ascii="Times New Roman" w:hAnsi="Times New Roman" w:cs="Times New Roman"/>
        </w:rPr>
        <w:t>Сарульская</w:t>
      </w:r>
      <w:proofErr w:type="spellEnd"/>
      <w:r w:rsidRPr="001C5965">
        <w:rPr>
          <w:rFonts w:ascii="Times New Roman" w:hAnsi="Times New Roman" w:cs="Times New Roman"/>
        </w:rPr>
        <w:t xml:space="preserve"> СОШ» организовано наставничество. </w:t>
      </w:r>
      <w:r w:rsidRPr="001C5965">
        <w:rPr>
          <w:rFonts w:ascii="Times New Roman" w:hAnsi="Times New Roman" w:cs="Times New Roman"/>
          <w:color w:val="000000"/>
          <w:shd w:val="clear" w:color="auto" w:fill="FFFFFF"/>
        </w:rPr>
        <w:t>Все стороны наставнической деятельности в образовательном учреждении определяются</w:t>
      </w:r>
      <w:r w:rsidRPr="001C59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1C5965">
        <w:rPr>
          <w:rFonts w:ascii="Times New Roman" w:hAnsi="Times New Roman" w:cs="Times New Roman"/>
          <w:color w:val="000000"/>
          <w:shd w:val="clear" w:color="auto" w:fill="FFFFFF"/>
        </w:rPr>
        <w:t>Положением о наставничестве, регламентирующим эту про</w:t>
      </w:r>
      <w:r w:rsidRPr="001C5965">
        <w:rPr>
          <w:rFonts w:ascii="Times New Roman" w:hAnsi="Times New Roman" w:cs="Times New Roman"/>
          <w:color w:val="000000"/>
          <w:shd w:val="clear" w:color="auto" w:fill="FFFFFF"/>
        </w:rPr>
        <w:softHyphen/>
        <w:t>цедуру, критерии отбора наставника, его обязанности и мотивацию</w:t>
      </w:r>
      <w:proofErr w:type="gramStart"/>
      <w:r w:rsidRPr="001C5965">
        <w:rPr>
          <w:rFonts w:ascii="Times New Roman" w:hAnsi="Times New Roman" w:cs="Times New Roman"/>
          <w:color w:val="000000"/>
          <w:shd w:val="clear" w:color="auto" w:fill="FFFFFF"/>
        </w:rPr>
        <w:t>.(</w:t>
      </w:r>
      <w:proofErr w:type="gramEnd"/>
      <w:r w:rsidRPr="001C5965">
        <w:rPr>
          <w:rFonts w:ascii="Times New Roman" w:hAnsi="Times New Roman" w:cs="Times New Roman"/>
          <w:color w:val="000000"/>
          <w:shd w:val="clear" w:color="auto" w:fill="FFFFFF"/>
        </w:rPr>
        <w:t>Положение о Наставничестве от 01.09.2020г)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Наставником к молодому специалисту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Мирзаевой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А.М., учителю математики приставлен учитель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физики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математики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Кусьминов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В.У. Совместно с ШМО был составлен план работы, который включал следующие вопросы: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изучение основ педагогики и психологии;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изучение вопросов организации образовательного про</w:t>
      </w:r>
      <w:r w:rsidRPr="00720954">
        <w:rPr>
          <w:color w:val="000000"/>
          <w:sz w:val="22"/>
          <w:szCs w:val="22"/>
        </w:rPr>
        <w:softHyphen/>
        <w:t>цесса;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работа по освоению учебного предмета;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самостоятельная работа по теме самообразования;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lastRenderedPageBreak/>
        <w:t>работа по совершенствованию профессиональных знаний и навыков;</w:t>
      </w:r>
    </w:p>
    <w:p w:rsidR="000A0AED" w:rsidRPr="00720954" w:rsidRDefault="000A0AED" w:rsidP="00CD536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общественная работа, участие в предметной и методической неделях, заседаниях методического объединения.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 xml:space="preserve"> Темы индивидуальных консультаций для молодых педагогов: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«Оформление и ведение классных журналов»;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«Составление календарно-тематического планирования»;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«Ведение контрольных и рабочих тетрадей»;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«Оформление поурочного планирования»;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«Организация факультативных занятий»;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«Оформление и разработка планов воспитательной работы»;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«Качественная организация оценочной деятельности»;</w:t>
      </w:r>
    </w:p>
    <w:p w:rsidR="000A0AED" w:rsidRPr="00720954" w:rsidRDefault="000A0AED" w:rsidP="000A0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720954">
        <w:rPr>
          <w:color w:val="000000"/>
          <w:sz w:val="22"/>
          <w:szCs w:val="22"/>
        </w:rPr>
        <w:t>- «Оформление темы по самообразованию»;</w:t>
      </w:r>
    </w:p>
    <w:p w:rsidR="000A0AED" w:rsidRDefault="000A0AED" w:rsidP="000A0AE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 завершении работы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анализ будет заслушан на заседании ШМО.</w:t>
      </w:r>
    </w:p>
    <w:p w:rsidR="000A0AED" w:rsidRDefault="000A0AED" w:rsidP="00103D17">
      <w:pPr>
        <w:rPr>
          <w:rFonts w:ascii="Times New Roman" w:hAnsi="Times New Roman" w:cs="Times New Roman"/>
        </w:rPr>
      </w:pPr>
    </w:p>
    <w:p w:rsidR="00103D17" w:rsidRDefault="00103D17" w:rsidP="00103D17">
      <w:pPr>
        <w:rPr>
          <w:rFonts w:ascii="Times New Roman" w:hAnsi="Times New Roman" w:cs="Times New Roman"/>
        </w:rPr>
      </w:pPr>
    </w:p>
    <w:p w:rsidR="00103D17" w:rsidRPr="00E0623E" w:rsidRDefault="00103D17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Общая характеристика:</w:t>
      </w:r>
    </w:p>
    <w:p w:rsidR="00FA2531" w:rsidRPr="00E0623E" w:rsidRDefault="00576915" w:rsidP="00CD53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объем библиотечного фонда — 5147</w:t>
      </w:r>
      <w:r w:rsidR="00FA2531" w:rsidRPr="00E0623E">
        <w:rPr>
          <w:rFonts w:ascii="Times New Roman" w:eastAsia="Times New Roman" w:hAnsi="Times New Roman" w:cs="Times New Roman"/>
          <w:color w:val="222222"/>
          <w:lang w:eastAsia="ru-RU"/>
        </w:rPr>
        <w:t> единица;</w:t>
      </w:r>
    </w:p>
    <w:p w:rsidR="00FA2531" w:rsidRPr="00E0623E" w:rsidRDefault="00FA2531" w:rsidP="00CD536C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книгообеспеченность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 — 100 процентов;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Фонд библиотеки формируется за</w:t>
      </w:r>
      <w:r w:rsidR="00576915">
        <w:rPr>
          <w:rFonts w:ascii="Times New Roman" w:eastAsia="Times New Roman" w:hAnsi="Times New Roman" w:cs="Times New Roman"/>
          <w:color w:val="222222"/>
          <w:lang w:eastAsia="ru-RU"/>
        </w:rPr>
        <w:t xml:space="preserve"> счет федерального, 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местного бюджетов.</w:t>
      </w: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Состав фонда и его использование</w:t>
      </w:r>
    </w:p>
    <w:tbl>
      <w:tblPr>
        <w:tblW w:w="347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5835"/>
        <w:gridCol w:w="3876"/>
      </w:tblGrid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Вид литературы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Количество единиц в фонде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Педагогическая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Справочная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Языковедение, литературоведение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Краеведение 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</w:tr>
      <w:tr w:rsidR="00FF3DC1" w:rsidRPr="00E0623E" w:rsidTr="00FF3DC1">
        <w:trPr>
          <w:jc w:val="center"/>
        </w:trPr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Общественно-политическая</w:t>
            </w:r>
          </w:p>
        </w:tc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DC1" w:rsidRPr="00E0623E" w:rsidRDefault="00FF3DC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2023/2024 учебном году Школа продолжила обучать по учебникам, входящим в ФПУ, который утвержден </w:t>
      </w:r>
      <w:hyperlink r:id="rId14" w:anchor="/document/99/352000942/" w:tgtFrame="_self" w:history="1">
        <w:r w:rsidRPr="00E0623E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приказом </w:t>
        </w:r>
        <w:proofErr w:type="spellStart"/>
        <w:r w:rsidRPr="00E0623E">
          <w:rPr>
            <w:rFonts w:ascii="Times New Roman" w:eastAsia="Times New Roman" w:hAnsi="Times New Roman" w:cs="Times New Roman"/>
            <w:color w:val="01745C"/>
            <w:lang w:eastAsia="ru-RU"/>
          </w:rPr>
          <w:t>Минпросвещения</w:t>
        </w:r>
        <w:proofErr w:type="spellEnd"/>
        <w:r w:rsidRPr="00E0623E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от 21.09.2022 № 858</w:t>
        </w:r>
      </w:hyperlink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.. Для преподавания предмета «Основы духовно-нравственной культуры народов России» в 5-х классах используются учебники под авторством Виноградовой Н.Ф., Власенко В.И., Полякова А.В., чьи сроки использования продлили до 31 августа 2024 года.</w:t>
      </w:r>
      <w:proofErr w:type="gramEnd"/>
    </w:p>
    <w:p w:rsidR="00C4116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библиотеке имеются электронны</w:t>
      </w:r>
      <w:r w:rsidR="00C4116E">
        <w:rPr>
          <w:rFonts w:ascii="Times New Roman" w:eastAsia="Times New Roman" w:hAnsi="Times New Roman" w:cs="Times New Roman"/>
          <w:color w:val="222222"/>
          <w:lang w:eastAsia="ru-RU"/>
        </w:rPr>
        <w:t>е образовательные ресурсы —  диски по предмету «литература»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; 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Средний уровень посещаемости библиотеки — 30 человек в день.</w:t>
      </w:r>
    </w:p>
    <w:p w:rsidR="00C4116E" w:rsidRPr="00A93C86" w:rsidRDefault="00C4116E" w:rsidP="00C4116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93C86">
        <w:rPr>
          <w:rFonts w:ascii="Times New Roman" w:hAnsi="Times New Roman" w:cs="Times New Roman"/>
          <w:color w:val="000000"/>
          <w:shd w:val="clear" w:color="auto" w:fill="FFFFFF"/>
        </w:rPr>
        <w:t>Материально-техническая база. Обеспечение комплексной безопасности. Охрана труда</w:t>
      </w:r>
    </w:p>
    <w:tbl>
      <w:tblPr>
        <w:tblW w:w="8764" w:type="dxa"/>
        <w:tblInd w:w="10" w:type="dxa"/>
        <w:tblCellMar>
          <w:top w:w="41" w:type="dxa"/>
          <w:left w:w="106" w:type="dxa"/>
          <w:right w:w="115" w:type="dxa"/>
        </w:tblCellMar>
        <w:tblLook w:val="04A0"/>
      </w:tblPr>
      <w:tblGrid>
        <w:gridCol w:w="7487"/>
        <w:gridCol w:w="1277"/>
      </w:tblGrid>
      <w:tr w:rsidR="00C4116E" w:rsidRPr="00A93C86" w:rsidTr="00E657E4">
        <w:trPr>
          <w:trHeight w:val="631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12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3C86">
              <w:rPr>
                <w:rFonts w:ascii="Times New Roman" w:hAnsi="Times New Roman" w:cs="Times New Roman"/>
              </w:rPr>
              <w:t>Показател</w:t>
            </w:r>
            <w:proofErr w:type="spellEnd"/>
          </w:p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и 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Обеспеченность учащихся учебной литературой</w:t>
            </w:r>
            <w:proofErr w:type="gramStart"/>
            <w:r w:rsidRPr="00A93C86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 100% </w:t>
            </w:r>
          </w:p>
        </w:tc>
      </w:tr>
      <w:tr w:rsidR="00C4116E" w:rsidRPr="00A93C86" w:rsidTr="00E657E4">
        <w:trPr>
          <w:trHeight w:val="358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Количество компьютеров, применяемых в учебном процессе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15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Наличие библиотеки и читального зала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Возможность пользования сетью Интернет учащимися (да/ нет)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8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Количество АРМ (автоматизированное рабочее место)  учителя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7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Кол-во компьютеров, применяемых в управлении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15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lastRenderedPageBreak/>
              <w:t xml:space="preserve">Наличие АРМ (автоматизированное рабочее место)  администратора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8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Возможность пользования сетью Интернет педагогами (да/нет)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Наличие сайта (да/ нет)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Создание условий для обеспечения учащихся питанием (да/нет)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8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Обеспеченность учащихся медицинским обслуживанием (да/ нет)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Наличие локальной сети в школе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Кол-во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Учебные кабинеты, в т.ч.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13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физики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химии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биологии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информатики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1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ОБЖ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-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технологии, в т. ч. слесарная, столярная и швейная мастерские, кабинет кулинарии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 w:rsidRPr="00A93C86">
              <w:rPr>
                <w:rFonts w:ascii="Times New Roman" w:hAnsi="Times New Roman" w:cs="Times New Roman"/>
              </w:rPr>
              <w:t>ИЗО</w:t>
            </w:r>
            <w:proofErr w:type="gramEnd"/>
            <w:r w:rsidRPr="00A93C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английского языка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Оздоровительный центр, в т.ч. бассейн, тренажерный зал, фитнесс зал.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Планетарий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для занятий хореографией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Медицинский и процедурный кабинеты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>1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lastRenderedPageBreak/>
              <w:t xml:space="preserve">Кабинеты для индивидуальных занятий музыкой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логопеда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Кабинет психолога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4116E" w:rsidRPr="00A93C86" w:rsidTr="00E657E4">
        <w:trPr>
          <w:trHeight w:val="355"/>
        </w:trPr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116E" w:rsidRPr="00A93C86" w:rsidRDefault="00C4116E" w:rsidP="00E65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C86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C4116E" w:rsidRPr="00A93C86" w:rsidRDefault="00C4116E" w:rsidP="00C4116E">
      <w:pPr>
        <w:spacing w:after="47" w:line="240" w:lineRule="auto"/>
        <w:ind w:left="-5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  <w:b/>
          <w:i/>
        </w:rPr>
        <w:t>Вывод:</w:t>
      </w:r>
      <w:r w:rsidRPr="00A93C86">
        <w:rPr>
          <w:rFonts w:ascii="Times New Roman" w:hAnsi="Times New Roman" w:cs="Times New Roman"/>
        </w:rPr>
        <w:t xml:space="preserve"> </w:t>
      </w:r>
    </w:p>
    <w:p w:rsidR="00C4116E" w:rsidRPr="00A93C86" w:rsidRDefault="00C4116E" w:rsidP="00CD536C">
      <w:pPr>
        <w:numPr>
          <w:ilvl w:val="0"/>
          <w:numId w:val="17"/>
        </w:numPr>
        <w:spacing w:after="39" w:line="240" w:lineRule="auto"/>
        <w:ind w:right="13" w:hanging="139"/>
        <w:jc w:val="both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Материально-техническая  база  ОУ соответствует действующим санитарным, строительным,  противопожарным нормам и правилам; </w:t>
      </w:r>
    </w:p>
    <w:p w:rsidR="00C4116E" w:rsidRPr="00A93C86" w:rsidRDefault="00C4116E" w:rsidP="00CD536C">
      <w:pPr>
        <w:numPr>
          <w:ilvl w:val="0"/>
          <w:numId w:val="17"/>
        </w:numPr>
        <w:spacing w:after="39" w:line="240" w:lineRule="auto"/>
        <w:ind w:right="13" w:hanging="139"/>
        <w:jc w:val="both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Материально-техническое обеспечение образовательного процесса позволяет реализовать в ОУ образовательные программы, определяющие его статус; </w:t>
      </w:r>
    </w:p>
    <w:p w:rsidR="00C4116E" w:rsidRPr="00A93C86" w:rsidRDefault="00C4116E" w:rsidP="00CD536C">
      <w:pPr>
        <w:numPr>
          <w:ilvl w:val="0"/>
          <w:numId w:val="17"/>
        </w:numPr>
        <w:spacing w:after="41" w:line="240" w:lineRule="auto"/>
        <w:ind w:right="13" w:hanging="139"/>
        <w:jc w:val="both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 </w:t>
      </w:r>
    </w:p>
    <w:p w:rsidR="00C4116E" w:rsidRPr="00A93C86" w:rsidRDefault="00C4116E" w:rsidP="00CD536C">
      <w:pPr>
        <w:numPr>
          <w:ilvl w:val="0"/>
          <w:numId w:val="17"/>
        </w:numPr>
        <w:spacing w:after="43" w:line="240" w:lineRule="auto"/>
        <w:ind w:right="13" w:hanging="139"/>
        <w:jc w:val="both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Все учащиеся школы обеспечены учебниками. </w:t>
      </w:r>
    </w:p>
    <w:p w:rsidR="00C4116E" w:rsidRPr="00A93C86" w:rsidRDefault="00C4116E" w:rsidP="00C4116E">
      <w:pPr>
        <w:spacing w:line="240" w:lineRule="auto"/>
        <w:ind w:left="24" w:right="13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К сожалению, еще не все кабинеты оснащены проекторами и интерактивными досками, часть кабинетов нуждается в замене мебели. </w:t>
      </w:r>
    </w:p>
    <w:p w:rsidR="00C4116E" w:rsidRPr="00A93C86" w:rsidRDefault="00C4116E" w:rsidP="00C4116E">
      <w:pPr>
        <w:spacing w:after="0" w:line="240" w:lineRule="auto"/>
        <w:ind w:right="10419"/>
        <w:rPr>
          <w:rFonts w:ascii="Times New Roman" w:hAnsi="Times New Roman" w:cs="Times New Roman"/>
        </w:rPr>
      </w:pPr>
      <w:r w:rsidRPr="00A93C86">
        <w:rPr>
          <w:rFonts w:ascii="Times New Roman" w:hAnsi="Times New Roman" w:cs="Times New Roman"/>
        </w:rPr>
        <w:t xml:space="preserve">       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Охрана школы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Обеспечение комплекса мер, направленных на защиту материального имущества объекта, обеспечение внутри объектового и пропускного режимов осуществляется видеонаблюдением и рабочими по комплексному обслуживанию здания, по обслуживанию тревожной кнопки, видеонаблюдения осуществляются ООО «Система безопасности». Были заменены  – 2  внутренние видеокамеры IP и дополнительно установлены 2 наружные камеры. Сотрудникам</w:t>
      </w:r>
      <w:proofErr w:type="gramStart"/>
      <w:r w:rsidRPr="00A93C86">
        <w:rPr>
          <w:rFonts w:ascii="Times New Roman" w:hAnsi="Times New Roman" w:cs="Times New Roman"/>
          <w:bCs/>
        </w:rPr>
        <w:t>и ООО</w:t>
      </w:r>
      <w:proofErr w:type="gramEnd"/>
      <w:r w:rsidRPr="00A93C86">
        <w:rPr>
          <w:rFonts w:ascii="Times New Roman" w:hAnsi="Times New Roman" w:cs="Times New Roman"/>
          <w:bCs/>
        </w:rPr>
        <w:t xml:space="preserve"> «Служба пожарного мониторинга 08»  после проведения технического обслуживания установлено: оборудование находится в рабочем состоянии.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Установлен строгий контроль пропуска граждан и автотранспорта, обеспечен надежный круглосуточный контроль за вносимыми (ввозимыми) грузами и предметами ручной клади. С территории школы своевременно вывозятся твердые бытовые отходы, осуществляется постоянный контроль въезжающего транспорта.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Кнопка тревожной сигнализации предназначена для экстренного вызова полиции в случаях террористического акта, разбойного нападения, ограбления подачей на пульт централизованного наблюдения сигнала тревоги путем нажатия.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Постоянно осуществляется оперативное взаимодействие с территориальными органами КДН, Полиции, МЧС, прокуратурой.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Пожарная безопасность</w:t>
      </w:r>
    </w:p>
    <w:p w:rsidR="00C4116E" w:rsidRPr="00A93C86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 xml:space="preserve">Согласно Акту о техническом обслуживании пожарной сигнализации  пожарная система рабочая, соответствует пожарным </w:t>
      </w:r>
      <w:r w:rsidR="004D751C">
        <w:rPr>
          <w:rFonts w:ascii="Times New Roman" w:hAnsi="Times New Roman" w:cs="Times New Roman"/>
          <w:bCs/>
        </w:rPr>
        <w:t>нормам. За 1 полугодие 2023-2024</w:t>
      </w:r>
      <w:r w:rsidRPr="00A93C86">
        <w:rPr>
          <w:rFonts w:ascii="Times New Roman" w:hAnsi="Times New Roman" w:cs="Times New Roman"/>
          <w:bCs/>
        </w:rPr>
        <w:t xml:space="preserve">уч.г. проведены 2 </w:t>
      </w:r>
      <w:proofErr w:type="gramStart"/>
      <w:r w:rsidRPr="00A93C86">
        <w:rPr>
          <w:rFonts w:ascii="Times New Roman" w:hAnsi="Times New Roman" w:cs="Times New Roman"/>
          <w:bCs/>
        </w:rPr>
        <w:t>учебно-тренировочных</w:t>
      </w:r>
      <w:proofErr w:type="gramEnd"/>
      <w:r w:rsidRPr="00A93C86">
        <w:rPr>
          <w:rFonts w:ascii="Times New Roman" w:hAnsi="Times New Roman" w:cs="Times New Roman"/>
          <w:bCs/>
        </w:rPr>
        <w:t xml:space="preserve"> мероприятия. Сотрудниками ПЧ-17 проверен пожарный бассейн и составлен акт проверки.</w:t>
      </w:r>
    </w:p>
    <w:p w:rsidR="00C4116E" w:rsidRPr="00955787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A93C86">
        <w:rPr>
          <w:rFonts w:ascii="Times New Roman" w:hAnsi="Times New Roman" w:cs="Times New Roman"/>
          <w:bCs/>
        </w:rPr>
        <w:t>Согласно плану мероприятий по противопожарной безопасности 2 раза в год (сентябрь и февраль) проводят</w:t>
      </w:r>
      <w:r w:rsidRPr="00955787">
        <w:rPr>
          <w:rFonts w:ascii="Times New Roman" w:hAnsi="Times New Roman" w:cs="Times New Roman"/>
          <w:bCs/>
        </w:rPr>
        <w:t xml:space="preserve"> инструктажи со всеми работниками с регистрацией в журнале; проводят тренировочные эвакуации с учащимися по отработке плана эвакуации в случае возникновения ЧС.</w:t>
      </w:r>
    </w:p>
    <w:p w:rsidR="00C4116E" w:rsidRPr="00955787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Фартова</w:t>
      </w:r>
      <w:proofErr w:type="spellEnd"/>
      <w:r>
        <w:rPr>
          <w:rFonts w:ascii="Times New Roman" w:hAnsi="Times New Roman" w:cs="Times New Roman"/>
          <w:bCs/>
        </w:rPr>
        <w:t xml:space="preserve"> Н.Б., директор, Бембеева Л.В.</w:t>
      </w:r>
      <w:r w:rsidRPr="00955787">
        <w:rPr>
          <w:rFonts w:ascii="Times New Roman" w:hAnsi="Times New Roman" w:cs="Times New Roman"/>
          <w:bCs/>
        </w:rPr>
        <w:t>, завхоз, прошли обучение при республиканском учебном центре г</w:t>
      </w:r>
      <w:proofErr w:type="gramStart"/>
      <w:r w:rsidRPr="00955787">
        <w:rPr>
          <w:rFonts w:ascii="Times New Roman" w:hAnsi="Times New Roman" w:cs="Times New Roman"/>
          <w:bCs/>
        </w:rPr>
        <w:t>.Э</w:t>
      </w:r>
      <w:proofErr w:type="gramEnd"/>
      <w:r w:rsidRPr="00955787">
        <w:rPr>
          <w:rFonts w:ascii="Times New Roman" w:hAnsi="Times New Roman" w:cs="Times New Roman"/>
          <w:bCs/>
        </w:rPr>
        <w:t>листа.</w:t>
      </w:r>
    </w:p>
    <w:p w:rsidR="00C4116E" w:rsidRPr="00955787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</w:p>
    <w:p w:rsidR="00C4116E" w:rsidRPr="00955787" w:rsidRDefault="00C4116E" w:rsidP="00C4116E">
      <w:pPr>
        <w:spacing w:after="0" w:line="240" w:lineRule="auto"/>
        <w:rPr>
          <w:rFonts w:ascii="Times New Roman" w:eastAsia="Calibri" w:hAnsi="Times New Roman" w:cs="Times New Roman"/>
        </w:rPr>
      </w:pPr>
      <w:r w:rsidRPr="00955787">
        <w:rPr>
          <w:rFonts w:ascii="Times New Roman" w:eastAsia="Calibri" w:hAnsi="Times New Roman" w:cs="Times New Roman"/>
        </w:rPr>
        <w:t xml:space="preserve">   Охрана труда</w:t>
      </w:r>
    </w:p>
    <w:p w:rsidR="00C4116E" w:rsidRPr="00955787" w:rsidRDefault="00C4116E" w:rsidP="00C4116E">
      <w:pPr>
        <w:spacing w:after="0" w:line="240" w:lineRule="auto"/>
        <w:rPr>
          <w:rFonts w:ascii="Times New Roman" w:eastAsia="Calibri" w:hAnsi="Times New Roman" w:cs="Times New Roman"/>
        </w:rPr>
      </w:pPr>
      <w:r w:rsidRPr="00955787">
        <w:rPr>
          <w:rFonts w:ascii="Times New Roman" w:eastAsia="Calibri" w:hAnsi="Times New Roman" w:cs="Times New Roman"/>
        </w:rPr>
        <w:t xml:space="preserve">Пожарная, антитеррористическая и </w:t>
      </w:r>
      <w:proofErr w:type="spellStart"/>
      <w:r w:rsidRPr="00955787">
        <w:rPr>
          <w:rFonts w:ascii="Times New Roman" w:eastAsia="Calibri" w:hAnsi="Times New Roman" w:cs="Times New Roman"/>
        </w:rPr>
        <w:t>антидиверсионная</w:t>
      </w:r>
      <w:proofErr w:type="spellEnd"/>
      <w:r w:rsidRPr="00955787">
        <w:rPr>
          <w:rFonts w:ascii="Times New Roman" w:eastAsia="Calibri" w:hAnsi="Times New Roman" w:cs="Times New Roman"/>
        </w:rPr>
        <w:t xml:space="preserve"> безопасность</w:t>
      </w:r>
    </w:p>
    <w:p w:rsidR="00C4116E" w:rsidRPr="00955787" w:rsidRDefault="00C4116E" w:rsidP="00C4116E">
      <w:pPr>
        <w:spacing w:after="0" w:line="240" w:lineRule="auto"/>
        <w:rPr>
          <w:rFonts w:ascii="Times New Roman" w:eastAsia="Calibri" w:hAnsi="Times New Roman" w:cs="Times New Roman"/>
        </w:rPr>
      </w:pPr>
      <w:r w:rsidRPr="00955787">
        <w:rPr>
          <w:rFonts w:ascii="Times New Roman" w:eastAsia="Calibri" w:hAnsi="Times New Roman" w:cs="Times New Roman"/>
        </w:rPr>
        <w:t>Для обеспечения необходимого уровня безопасности обучающихся, педагогов, и всех работников школы на случай пожара в здании предусмотрена автоматическая система пожарной сигнализации, включающая устройства оповещения об эвакуации обучающихся и персонала школы при пожаре.</w:t>
      </w:r>
    </w:p>
    <w:p w:rsidR="00C4116E" w:rsidRPr="00955787" w:rsidRDefault="00C4116E" w:rsidP="00C4116E">
      <w:pPr>
        <w:spacing w:after="0" w:line="240" w:lineRule="auto"/>
        <w:rPr>
          <w:rFonts w:ascii="Times New Roman" w:eastAsia="Calibri" w:hAnsi="Times New Roman" w:cs="Times New Roman"/>
        </w:rPr>
      </w:pPr>
      <w:r w:rsidRPr="00955787">
        <w:rPr>
          <w:rFonts w:ascii="Times New Roman" w:eastAsia="Calibri" w:hAnsi="Times New Roman" w:cs="Times New Roman"/>
        </w:rPr>
        <w:t>Для защиты помещений школы выбраны порошковые огнетушители ОП-5, ОП-8. Все огнетушители регулярно проверяются и периодически проходят проверку эксплуатационным параметрам, а порошковый заряд на влажность, текучесть.</w:t>
      </w:r>
    </w:p>
    <w:p w:rsidR="00C4116E" w:rsidRPr="00955787" w:rsidRDefault="00C4116E" w:rsidP="00C4116E">
      <w:pPr>
        <w:pStyle w:val="a8"/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Фартова</w:t>
      </w:r>
      <w:proofErr w:type="spellEnd"/>
      <w:r>
        <w:rPr>
          <w:rFonts w:ascii="Times New Roman" w:hAnsi="Times New Roman" w:cs="Times New Roman"/>
          <w:bCs/>
        </w:rPr>
        <w:t xml:space="preserve"> Н.Б., директор, Бембеева Л.В.</w:t>
      </w:r>
      <w:r w:rsidRPr="00955787">
        <w:rPr>
          <w:rFonts w:ascii="Times New Roman" w:hAnsi="Times New Roman" w:cs="Times New Roman"/>
          <w:bCs/>
        </w:rPr>
        <w:t>, завхоз, прошли обучение при республиканском учебном центре г</w:t>
      </w:r>
      <w:proofErr w:type="gramStart"/>
      <w:r w:rsidRPr="00955787">
        <w:rPr>
          <w:rFonts w:ascii="Times New Roman" w:hAnsi="Times New Roman" w:cs="Times New Roman"/>
          <w:bCs/>
        </w:rPr>
        <w:t>.Э</w:t>
      </w:r>
      <w:proofErr w:type="gramEnd"/>
      <w:r w:rsidRPr="00955787">
        <w:rPr>
          <w:rFonts w:ascii="Times New Roman" w:hAnsi="Times New Roman" w:cs="Times New Roman"/>
          <w:bCs/>
        </w:rPr>
        <w:t>листа.</w:t>
      </w:r>
    </w:p>
    <w:p w:rsidR="00C4116E" w:rsidRPr="00955787" w:rsidRDefault="00C4116E" w:rsidP="00C411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531" w:rsidRPr="00E0623E" w:rsidRDefault="00FA2531" w:rsidP="00C4116E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FA2531" w:rsidRPr="00E0623E" w:rsidRDefault="00FA2531" w:rsidP="00C4116E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IX. Оценка </w:t>
      </w:r>
      <w:proofErr w:type="gramStart"/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A2531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В Школе утверждено </w:t>
      </w:r>
      <w:hyperlink r:id="rId15" w:anchor="/document/118/30289/" w:history="1">
        <w:r w:rsidRPr="004D3748">
          <w:rPr>
            <w:rFonts w:ascii="Times New Roman" w:eastAsia="Times New Roman" w:hAnsi="Times New Roman" w:cs="Times New Roman"/>
            <w:lang w:eastAsia="ru-RU"/>
          </w:rPr>
          <w:t>Положение о внутренней системе оценки качества образования</w:t>
        </w:r>
      </w:hyperlink>
      <w:proofErr w:type="gram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4D3748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По итогам оц</w:t>
      </w:r>
      <w:r w:rsidR="004D751C">
        <w:rPr>
          <w:rFonts w:ascii="Times New Roman" w:eastAsia="Times New Roman" w:hAnsi="Times New Roman" w:cs="Times New Roman"/>
          <w:color w:val="222222"/>
          <w:lang w:eastAsia="ru-RU"/>
        </w:rPr>
        <w:t>енки качества образования в 2024</w:t>
      </w: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году выявлено, что уровень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результатов соответствуют среднему уровню, </w:t>
      </w:r>
      <w:proofErr w:type="spellStart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сформированность</w:t>
      </w:r>
      <w:proofErr w:type="spellEnd"/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 xml:space="preserve"> личностных результатов высокая.</w:t>
      </w:r>
    </w:p>
    <w:p w:rsidR="004D751C" w:rsidRPr="00DD30C9" w:rsidRDefault="004D751C" w:rsidP="004D751C">
      <w:pPr>
        <w:ind w:right="13"/>
        <w:rPr>
          <w:rFonts w:ascii="Times New Roman" w:eastAsia="Calibri" w:hAnsi="Times New Roman" w:cs="Times New Roman"/>
        </w:rPr>
      </w:pPr>
      <w:r w:rsidRPr="00DD30C9">
        <w:rPr>
          <w:rFonts w:ascii="Times New Roman" w:eastAsia="Calibri" w:hAnsi="Times New Roman" w:cs="Times New Roman"/>
        </w:rPr>
        <w:t xml:space="preserve">Средний балл по  классам и предметам </w:t>
      </w:r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 2__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Окр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textWrapping" w:clear="all"/>
      </w:r>
      <w:r w:rsidRPr="00DD30C9">
        <w:rPr>
          <w:rFonts w:ascii="Times New Roman" w:eastAsia="Calibri" w:hAnsi="Times New Roman" w:cs="Times New Roman"/>
          <w:b/>
        </w:rPr>
        <w:t xml:space="preserve">Итоги 3__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Окр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4__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33143E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Окр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_5__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4,6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</w:tbl>
    <w:p w:rsidR="004D751C" w:rsidRPr="00DD30C9" w:rsidRDefault="004D751C" w:rsidP="004D751C">
      <w:pPr>
        <w:tabs>
          <w:tab w:val="left" w:pos="1095"/>
        </w:tabs>
        <w:spacing w:line="360" w:lineRule="auto"/>
        <w:ind w:left="360"/>
        <w:rPr>
          <w:rFonts w:ascii="Times New Roman" w:eastAsia="Calibri" w:hAnsi="Times New Roman" w:cs="Times New Roman"/>
        </w:rPr>
      </w:pPr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_6__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10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 _7__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3,29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3,29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3,86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Теория вероятности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_8_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96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tabs>
                <w:tab w:val="left" w:pos="89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57,33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8E564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2023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Теория вероятности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Calibri" w:eastAsia="Calibri" w:hAnsi="Calibri" w:cs="Times New Roman"/>
              </w:rPr>
            </w:pPr>
            <w:r w:rsidRPr="00DE4D3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</w:tbl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textWrapping" w:clear="all"/>
      </w:r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t xml:space="preserve">Итоги  _9_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53.6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3.6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41.6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3.2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4.3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</w:tr>
    </w:tbl>
    <w:p w:rsidR="004D751C" w:rsidRPr="00DD30C9" w:rsidRDefault="004D751C" w:rsidP="004D751C">
      <w:pPr>
        <w:tabs>
          <w:tab w:val="left" w:pos="1095"/>
        </w:tabs>
        <w:spacing w:line="360" w:lineRule="auto"/>
        <w:ind w:left="360"/>
        <w:rPr>
          <w:rFonts w:ascii="Times New Roman" w:eastAsia="Calibri" w:hAnsi="Times New Roman" w:cs="Times New Roman"/>
        </w:rPr>
      </w:pPr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D30C9">
        <w:rPr>
          <w:rFonts w:ascii="Times New Roman" w:eastAsia="Calibri" w:hAnsi="Times New Roman" w:cs="Times New Roman"/>
          <w:b/>
        </w:rPr>
        <w:lastRenderedPageBreak/>
        <w:t xml:space="preserve">Итоги 10__ </w:t>
      </w:r>
      <w:proofErr w:type="gramStart"/>
      <w:r w:rsidRPr="00DD30C9">
        <w:rPr>
          <w:rFonts w:ascii="Times New Roman" w:eastAsia="Calibri" w:hAnsi="Times New Roman" w:cs="Times New Roman"/>
          <w:b/>
        </w:rPr>
        <w:t>классе</w:t>
      </w:r>
      <w:proofErr w:type="gramEnd"/>
    </w:p>
    <w:p w:rsidR="004D751C" w:rsidRPr="00DD30C9" w:rsidRDefault="004D751C" w:rsidP="004D751C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38"/>
        <w:gridCol w:w="992"/>
        <w:gridCol w:w="709"/>
        <w:gridCol w:w="709"/>
        <w:gridCol w:w="709"/>
        <w:gridCol w:w="708"/>
        <w:gridCol w:w="1273"/>
        <w:gridCol w:w="1134"/>
        <w:gridCol w:w="851"/>
        <w:gridCol w:w="1279"/>
      </w:tblGrid>
      <w:tr w:rsidR="004D751C" w:rsidRPr="00B505B1" w:rsidTr="00B40CDD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Всего 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Написали работу 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Кач-во</w:t>
            </w:r>
            <w:proofErr w:type="spell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</w:t>
            </w:r>
          </w:p>
          <w:p w:rsidR="004D751C" w:rsidRPr="00B505B1" w:rsidRDefault="004D751C" w:rsidP="00B40CD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51C" w:rsidRPr="00B505B1" w:rsidTr="00B40CDD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Англ</w:t>
            </w:r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Обществ-е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D751C" w:rsidRPr="00B505B1" w:rsidTr="00B40CD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C" w:rsidRPr="00B505B1" w:rsidRDefault="004D751C" w:rsidP="00B40C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05B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</w:tr>
    </w:tbl>
    <w:p w:rsidR="004D751C" w:rsidRPr="00DD30C9" w:rsidRDefault="004D751C" w:rsidP="00BD4FB5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Calibri" w:eastAsia="Calibri" w:hAnsi="Calibri" w:cs="Times New Roman"/>
        </w:rPr>
        <w:br w:type="textWrapping" w:clear="all"/>
      </w:r>
    </w:p>
    <w:p w:rsidR="00BD4FB5" w:rsidRPr="00DD30C9" w:rsidRDefault="00BD4FB5" w:rsidP="00BD4FB5">
      <w:pPr>
        <w:shd w:val="clear" w:color="auto" w:fill="FFFFFF"/>
        <w:rPr>
          <w:rFonts w:ascii="Times New Roman" w:hAnsi="Times New Roman" w:cs="Times New Roman"/>
          <w:b/>
        </w:rPr>
      </w:pPr>
    </w:p>
    <w:p w:rsidR="00BD4FB5" w:rsidRPr="003D0D30" w:rsidRDefault="00BD4FB5" w:rsidP="00BD4FB5">
      <w:pPr>
        <w:pStyle w:val="11"/>
        <w:spacing w:before="163"/>
        <w:rPr>
          <w:b w:val="0"/>
          <w:i w:val="0"/>
          <w:sz w:val="22"/>
          <w:szCs w:val="22"/>
        </w:rPr>
      </w:pPr>
      <w:r w:rsidRPr="003D0D30">
        <w:rPr>
          <w:b w:val="0"/>
          <w:i w:val="0"/>
          <w:sz w:val="22"/>
          <w:szCs w:val="22"/>
        </w:rPr>
        <w:lastRenderedPageBreak/>
        <w:t>ИТОГИ</w:t>
      </w:r>
      <w:r w:rsidRPr="003D0D30">
        <w:rPr>
          <w:b w:val="0"/>
          <w:i w:val="0"/>
          <w:spacing w:val="-5"/>
          <w:sz w:val="22"/>
          <w:szCs w:val="22"/>
        </w:rPr>
        <w:t xml:space="preserve"> </w:t>
      </w:r>
      <w:r w:rsidRPr="003D0D30">
        <w:rPr>
          <w:b w:val="0"/>
          <w:i w:val="0"/>
          <w:sz w:val="22"/>
          <w:szCs w:val="22"/>
        </w:rPr>
        <w:t xml:space="preserve"> </w:t>
      </w:r>
      <w:r w:rsidRPr="003D0D30">
        <w:rPr>
          <w:b w:val="0"/>
          <w:i w:val="0"/>
          <w:spacing w:val="-3"/>
          <w:sz w:val="22"/>
          <w:szCs w:val="22"/>
        </w:rPr>
        <w:t xml:space="preserve"> </w:t>
      </w:r>
      <w:r w:rsidRPr="003D0D30">
        <w:rPr>
          <w:b w:val="0"/>
          <w:i w:val="0"/>
          <w:sz w:val="22"/>
          <w:szCs w:val="22"/>
        </w:rPr>
        <w:t>АТТЕСТАЦИИ</w:t>
      </w:r>
      <w:r>
        <w:rPr>
          <w:b w:val="0"/>
          <w:i w:val="0"/>
          <w:sz w:val="22"/>
          <w:szCs w:val="22"/>
        </w:rPr>
        <w:t xml:space="preserve"> за год</w:t>
      </w:r>
    </w:p>
    <w:p w:rsidR="00BD4FB5" w:rsidRPr="004A71DB" w:rsidRDefault="00BD4FB5" w:rsidP="00BD4FB5">
      <w:pPr>
        <w:pStyle w:val="ad"/>
        <w:spacing w:before="36" w:line="276" w:lineRule="auto"/>
        <w:ind w:right="520" w:firstLine="852"/>
        <w:rPr>
          <w:sz w:val="22"/>
          <w:szCs w:val="22"/>
        </w:rPr>
      </w:pPr>
      <w:r w:rsidRPr="004A71DB">
        <w:rPr>
          <w:sz w:val="22"/>
          <w:szCs w:val="22"/>
        </w:rPr>
        <w:t>Согласно</w:t>
      </w:r>
      <w:r w:rsidRPr="004A71DB">
        <w:rPr>
          <w:spacing w:val="1"/>
          <w:sz w:val="22"/>
          <w:szCs w:val="22"/>
        </w:rPr>
        <w:t xml:space="preserve"> </w:t>
      </w:r>
      <w:r w:rsidR="004D751C">
        <w:rPr>
          <w:sz w:val="22"/>
          <w:szCs w:val="22"/>
        </w:rPr>
        <w:t xml:space="preserve">школьному плану в 2023-2024 </w:t>
      </w:r>
      <w:r w:rsidRPr="004A71DB">
        <w:rPr>
          <w:sz w:val="22"/>
          <w:szCs w:val="22"/>
        </w:rPr>
        <w:t>учебном году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проходили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административные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контрольные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работы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для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5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–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8,10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классов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согласно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положению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и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графику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проведения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промежуточной</w:t>
      </w:r>
      <w:r w:rsidRPr="004A71DB">
        <w:rPr>
          <w:spacing w:val="-1"/>
          <w:sz w:val="22"/>
          <w:szCs w:val="22"/>
        </w:rPr>
        <w:t xml:space="preserve"> </w:t>
      </w:r>
      <w:r w:rsidRPr="004A71DB">
        <w:rPr>
          <w:sz w:val="22"/>
          <w:szCs w:val="22"/>
        </w:rPr>
        <w:t>аттестации.</w:t>
      </w:r>
    </w:p>
    <w:p w:rsidR="00BD4FB5" w:rsidRPr="004A71DB" w:rsidRDefault="00BD4FB5" w:rsidP="00BD4FB5">
      <w:pPr>
        <w:pStyle w:val="ad"/>
        <w:spacing w:before="1" w:line="276" w:lineRule="auto"/>
        <w:ind w:right="522" w:firstLine="708"/>
        <w:rPr>
          <w:sz w:val="22"/>
          <w:szCs w:val="22"/>
        </w:rPr>
      </w:pPr>
      <w:r w:rsidRPr="004A71DB">
        <w:rPr>
          <w:i/>
          <w:sz w:val="22"/>
          <w:szCs w:val="22"/>
        </w:rPr>
        <w:t xml:space="preserve">Цель: </w:t>
      </w:r>
      <w:r w:rsidRPr="004A71DB">
        <w:rPr>
          <w:sz w:val="22"/>
          <w:szCs w:val="22"/>
        </w:rPr>
        <w:t>выявить уровень универсальных учебных действий – (знаний, умений и навыков)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учащихся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школы;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отследить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динамику</w:t>
      </w:r>
      <w:r w:rsidRPr="004A71DB">
        <w:rPr>
          <w:spacing w:val="1"/>
          <w:sz w:val="22"/>
          <w:szCs w:val="22"/>
        </w:rPr>
        <w:t xml:space="preserve"> </w:t>
      </w:r>
      <w:proofErr w:type="spellStart"/>
      <w:r w:rsidRPr="004A71DB">
        <w:rPr>
          <w:sz w:val="22"/>
          <w:szCs w:val="22"/>
        </w:rPr>
        <w:t>обученности</w:t>
      </w:r>
      <w:proofErr w:type="spellEnd"/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учащихся,</w:t>
      </w:r>
      <w:r w:rsidRPr="004A71DB">
        <w:rPr>
          <w:spacing w:val="6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провести</w:t>
      </w:r>
      <w:r w:rsidRPr="004A71DB">
        <w:rPr>
          <w:spacing w:val="61"/>
          <w:sz w:val="22"/>
          <w:szCs w:val="22"/>
        </w:rPr>
        <w:t xml:space="preserve"> </w:t>
      </w:r>
      <w:r w:rsidRPr="004A71DB">
        <w:rPr>
          <w:sz w:val="22"/>
          <w:szCs w:val="22"/>
        </w:rPr>
        <w:t>коррекцию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деятельности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учителя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и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учеников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для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предупреждения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неуспеваемости.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Срезы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проходили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в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форме контрольных работ, диктантов, тестов и ВПР. На заседаниях методических объединений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проанализированы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результаты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данных</w:t>
      </w:r>
      <w:r w:rsidRPr="004A71DB">
        <w:rPr>
          <w:spacing w:val="1"/>
          <w:sz w:val="22"/>
          <w:szCs w:val="22"/>
        </w:rPr>
        <w:t xml:space="preserve"> </w:t>
      </w:r>
      <w:proofErr w:type="spellStart"/>
      <w:r w:rsidRPr="004A71DB">
        <w:rPr>
          <w:sz w:val="22"/>
          <w:szCs w:val="22"/>
        </w:rPr>
        <w:t>срезовых</w:t>
      </w:r>
      <w:proofErr w:type="spellEnd"/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работ,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выявлены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типичные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ошибки,</w:t>
      </w:r>
      <w:r w:rsidRPr="004A71DB">
        <w:rPr>
          <w:spacing w:val="1"/>
          <w:sz w:val="22"/>
          <w:szCs w:val="22"/>
        </w:rPr>
        <w:t xml:space="preserve"> </w:t>
      </w:r>
      <w:r w:rsidRPr="004A71DB">
        <w:rPr>
          <w:sz w:val="22"/>
          <w:szCs w:val="22"/>
        </w:rPr>
        <w:t>спланирована</w:t>
      </w:r>
      <w:r w:rsidRPr="004A71DB">
        <w:rPr>
          <w:spacing w:val="-2"/>
          <w:sz w:val="22"/>
          <w:szCs w:val="22"/>
        </w:rPr>
        <w:t xml:space="preserve"> </w:t>
      </w:r>
      <w:r w:rsidRPr="004A71DB">
        <w:rPr>
          <w:sz w:val="22"/>
          <w:szCs w:val="22"/>
        </w:rPr>
        <w:t>работа</w:t>
      </w:r>
      <w:r w:rsidRPr="004A71DB">
        <w:rPr>
          <w:spacing w:val="-2"/>
          <w:sz w:val="22"/>
          <w:szCs w:val="22"/>
        </w:rPr>
        <w:t xml:space="preserve"> </w:t>
      </w:r>
      <w:r w:rsidRPr="004A71DB">
        <w:rPr>
          <w:sz w:val="22"/>
          <w:szCs w:val="22"/>
        </w:rPr>
        <w:t>над</w:t>
      </w:r>
      <w:r w:rsidRPr="004A71DB">
        <w:rPr>
          <w:spacing w:val="-1"/>
          <w:sz w:val="22"/>
          <w:szCs w:val="22"/>
        </w:rPr>
        <w:t xml:space="preserve"> </w:t>
      </w:r>
      <w:r w:rsidRPr="004A71DB">
        <w:rPr>
          <w:sz w:val="22"/>
          <w:szCs w:val="22"/>
        </w:rPr>
        <w:t>ними,</w:t>
      </w:r>
      <w:r w:rsidRPr="004A71DB">
        <w:rPr>
          <w:spacing w:val="-3"/>
          <w:sz w:val="22"/>
          <w:szCs w:val="22"/>
        </w:rPr>
        <w:t xml:space="preserve"> </w:t>
      </w:r>
      <w:r w:rsidRPr="004A71DB">
        <w:rPr>
          <w:sz w:val="22"/>
          <w:szCs w:val="22"/>
        </w:rPr>
        <w:t>проведена</w:t>
      </w:r>
      <w:r w:rsidRPr="004A71DB">
        <w:rPr>
          <w:spacing w:val="-2"/>
          <w:sz w:val="22"/>
          <w:szCs w:val="22"/>
        </w:rPr>
        <w:t xml:space="preserve"> </w:t>
      </w:r>
      <w:r w:rsidRPr="004A71DB">
        <w:rPr>
          <w:sz w:val="22"/>
          <w:szCs w:val="22"/>
        </w:rPr>
        <w:t>корректировка</w:t>
      </w:r>
      <w:r w:rsidRPr="004A71DB">
        <w:rPr>
          <w:spacing w:val="-1"/>
          <w:sz w:val="22"/>
          <w:szCs w:val="22"/>
        </w:rPr>
        <w:t xml:space="preserve"> </w:t>
      </w:r>
      <w:r w:rsidRPr="004A71DB">
        <w:rPr>
          <w:sz w:val="22"/>
          <w:szCs w:val="22"/>
        </w:rPr>
        <w:t>тематического планирования.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 xml:space="preserve">Входной, промежуточный и выходной контроль знаний обучающихся является частью </w:t>
      </w:r>
      <w:proofErr w:type="spellStart"/>
      <w:r w:rsidRPr="004A71DB">
        <w:rPr>
          <w:color w:val="000000"/>
          <w:sz w:val="22"/>
          <w:szCs w:val="22"/>
        </w:rPr>
        <w:t>внутришкольного</w:t>
      </w:r>
      <w:proofErr w:type="spellEnd"/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 xml:space="preserve">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4A71DB">
        <w:rPr>
          <w:color w:val="000000"/>
          <w:sz w:val="22"/>
          <w:szCs w:val="22"/>
        </w:rPr>
        <w:t>знаниях</w:t>
      </w:r>
      <w:proofErr w:type="gramEnd"/>
      <w:r w:rsidRPr="004A71DB">
        <w:rPr>
          <w:color w:val="000000"/>
          <w:sz w:val="22"/>
          <w:szCs w:val="22"/>
        </w:rPr>
        <w:t xml:space="preserve"> обучающихся с целью организации работы по ликвидации этих пробелов. В ходе диагностики были поставлены следующие задачи: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 xml:space="preserve">1) определить </w:t>
      </w:r>
      <w:proofErr w:type="gramStart"/>
      <w:r w:rsidRPr="004A71DB">
        <w:rPr>
          <w:color w:val="000000"/>
          <w:sz w:val="22"/>
          <w:szCs w:val="22"/>
        </w:rPr>
        <w:t>общий</w:t>
      </w:r>
      <w:proofErr w:type="gramEnd"/>
      <w:r w:rsidRPr="004A71DB">
        <w:rPr>
          <w:color w:val="000000"/>
          <w:sz w:val="22"/>
          <w:szCs w:val="22"/>
        </w:rPr>
        <w:t xml:space="preserve"> % успеваемости и % качества по результатам контрольных работ;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>2) выявить классы, в которых наблюдается минимальный процент качества и успеваемости по предметам;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>3) выявить классы, в которых наблюдается максимальный процент качества и успеваемости по предметам;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>4) определить причины недостаточного усвоения ранее изученного материала.</w:t>
      </w:r>
    </w:p>
    <w:p w:rsidR="00BD4FB5" w:rsidRPr="004A71DB" w:rsidRDefault="00BD4FB5" w:rsidP="00BD4F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71DB">
        <w:rPr>
          <w:color w:val="000000"/>
          <w:sz w:val="22"/>
          <w:szCs w:val="22"/>
        </w:rPr>
        <w:t>На выполнение диагностической работы во всех классах отводился один урок. Результаты контроля представлены в таблицах по классам.</w:t>
      </w:r>
    </w:p>
    <w:p w:rsidR="00BD4FB5" w:rsidRPr="004A71DB" w:rsidRDefault="00BD4FB5" w:rsidP="00BD4FB5">
      <w:pPr>
        <w:pStyle w:val="11"/>
        <w:spacing w:before="4" w:line="276" w:lineRule="auto"/>
        <w:ind w:left="814" w:right="527" w:firstLine="566"/>
        <w:jc w:val="both"/>
        <w:rPr>
          <w:b w:val="0"/>
          <w:sz w:val="22"/>
          <w:szCs w:val="22"/>
        </w:rPr>
      </w:pPr>
    </w:p>
    <w:p w:rsidR="00BD4FB5" w:rsidRDefault="00BD4FB5" w:rsidP="00BD4FB5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</w:rPr>
      </w:pPr>
    </w:p>
    <w:p w:rsidR="00BD4FB5" w:rsidRPr="004A71DB" w:rsidRDefault="00BD4FB5" w:rsidP="00BD4FB5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                                        </w:t>
      </w:r>
      <w:r w:rsidRPr="004A71DB">
        <w:rPr>
          <w:rFonts w:ascii="Times New Roman" w:hAnsi="Times New Roman" w:cs="Times New Roman"/>
        </w:rPr>
        <w:t>Динамика успеваемости и качества знаний по классам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1567"/>
        <w:gridCol w:w="1732"/>
        <w:gridCol w:w="1567"/>
        <w:gridCol w:w="1839"/>
      </w:tblGrid>
      <w:tr w:rsidR="00BD4FB5" w:rsidRPr="00FD4D66" w:rsidTr="00E657E4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входной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% качества знаний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% качества</w:t>
            </w:r>
          </w:p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11.11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</w:tr>
      <w:tr w:rsidR="00BD4FB5" w:rsidRPr="00FD4D66" w:rsidTr="00E657E4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B5" w:rsidRPr="00FD4D66" w:rsidRDefault="00BD4FB5" w:rsidP="00E65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D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BD4FB5" w:rsidRDefault="00BD4FB5" w:rsidP="00FA2531">
      <w:pPr>
        <w:spacing w:after="150" w:line="240" w:lineRule="auto"/>
        <w:rPr>
          <w:rFonts w:ascii="Times New Roman" w:hAnsi="Times New Roman" w:cs="Times New Roman"/>
        </w:rPr>
      </w:pPr>
    </w:p>
    <w:p w:rsidR="0048783B" w:rsidRDefault="0048783B" w:rsidP="00397EC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FA2531" w:rsidRPr="00E0623E" w:rsidRDefault="00FA2531" w:rsidP="00FA25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Результаты анализа показателей деятельности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5"/>
        <w:gridCol w:w="1380"/>
        <w:gridCol w:w="1785"/>
      </w:tblGrid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FA2531" w:rsidRPr="00E0623E" w:rsidTr="00FA253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97EC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2863B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E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97EC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97EC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2863B4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(29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ED6D2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ED6D2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(0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(0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(0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(0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(0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учащихся по программам с углубленным изучением отдельных учебных предметов </w:t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человек </w:t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5(9,2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0 (0%)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, в том числе количество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(81)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(75)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(18,7)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(50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D4379D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8(50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A15B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(18,7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A15B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(81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A15B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(6,25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3A15BB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(56,25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за последние 5 лет </w:t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человек </w:t>
            </w: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B5BA8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 (100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B5BA8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(100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B2077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5120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E5120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A2531" w:rsidRPr="00E0623E" w:rsidTr="00FA253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E3FC5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</w:t>
            </w:r>
            <w:proofErr w:type="spell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сре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дств ск</w:t>
            </w:r>
            <w:proofErr w:type="gram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E3FC5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E3FC5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531" w:rsidRPr="00E0623E" w:rsidRDefault="00FA2531" w:rsidP="00FA2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E3FC5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7E3FC5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(55,5</w:t>
            </w:r>
            <w:r w:rsidR="00FA2531" w:rsidRPr="00E0623E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FA2531" w:rsidRPr="00E0623E" w:rsidTr="00FA25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FA2531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3E">
              <w:rPr>
                <w:rFonts w:ascii="Times New Roman" w:eastAsia="Times New Roman" w:hAnsi="Times New Roman" w:cs="Times New Roman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531" w:rsidRPr="00E0623E" w:rsidRDefault="00E8109E" w:rsidP="00FA253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6" w:anchor="/document/99/566085656/" w:history="1">
        <w:r w:rsidRPr="00E0623E">
          <w:rPr>
            <w:rFonts w:ascii="Times New Roman" w:eastAsia="Times New Roman" w:hAnsi="Times New Roman" w:cs="Times New Roman"/>
            <w:color w:val="01745C"/>
            <w:lang w:eastAsia="ru-RU"/>
          </w:rPr>
          <w:t>СП 2.4.3648-20</w:t>
        </w:r>
      </w:hyperlink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FA2531" w:rsidRPr="00E0623E" w:rsidRDefault="00FA2531" w:rsidP="00FA2531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0623E">
        <w:rPr>
          <w:rFonts w:ascii="Times New Roman" w:eastAsia="Times New Roman" w:hAnsi="Times New Roman" w:cs="Times New Roman"/>
          <w:color w:val="222222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F74BF7" w:rsidRPr="00E0623E" w:rsidRDefault="00F74BF7">
      <w:pPr>
        <w:rPr>
          <w:rFonts w:ascii="Times New Roman" w:hAnsi="Times New Roman" w:cs="Times New Roman"/>
        </w:rPr>
      </w:pPr>
    </w:p>
    <w:sectPr w:rsidR="00F74BF7" w:rsidRPr="00E0623E" w:rsidSect="00FA2531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E2" w:rsidRDefault="002F19E2" w:rsidP="00E657E4">
      <w:pPr>
        <w:spacing w:after="0" w:line="240" w:lineRule="auto"/>
      </w:pPr>
      <w:r>
        <w:separator/>
      </w:r>
    </w:p>
  </w:endnote>
  <w:endnote w:type="continuationSeparator" w:id="0">
    <w:p w:rsidR="002F19E2" w:rsidRDefault="002F19E2" w:rsidP="00E6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8672"/>
      <w:docPartObj>
        <w:docPartGallery w:val="Page Numbers (Bottom of Page)"/>
        <w:docPartUnique/>
      </w:docPartObj>
    </w:sdtPr>
    <w:sdtContent>
      <w:p w:rsidR="0007614F" w:rsidRDefault="001A0310">
        <w:pPr>
          <w:pStyle w:val="af3"/>
        </w:pPr>
        <w:r>
          <w:fldChar w:fldCharType="begin"/>
        </w:r>
        <w:r w:rsidR="00001471">
          <w:instrText xml:space="preserve"> PAGE   \* MERGEFORMAT </w:instrText>
        </w:r>
        <w:r>
          <w:fldChar w:fldCharType="separate"/>
        </w:r>
        <w:r w:rsidR="00F45A4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7614F" w:rsidRDefault="0007614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E2" w:rsidRDefault="002F19E2" w:rsidP="00E657E4">
      <w:pPr>
        <w:spacing w:after="0" w:line="240" w:lineRule="auto"/>
      </w:pPr>
      <w:r>
        <w:separator/>
      </w:r>
    </w:p>
  </w:footnote>
  <w:footnote w:type="continuationSeparator" w:id="0">
    <w:p w:rsidR="002F19E2" w:rsidRDefault="002F19E2" w:rsidP="00E6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96C"/>
    <w:multiLevelType w:val="hybridMultilevel"/>
    <w:tmpl w:val="7A6E292A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DD71F40"/>
    <w:multiLevelType w:val="multilevel"/>
    <w:tmpl w:val="3B3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A576E"/>
    <w:multiLevelType w:val="hybridMultilevel"/>
    <w:tmpl w:val="B422046A"/>
    <w:lvl w:ilvl="0" w:tplc="B90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065AC"/>
    <w:multiLevelType w:val="multilevel"/>
    <w:tmpl w:val="87B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C5B3E"/>
    <w:multiLevelType w:val="hybridMultilevel"/>
    <w:tmpl w:val="6BE8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C6F8E"/>
    <w:multiLevelType w:val="multilevel"/>
    <w:tmpl w:val="DA5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2617B"/>
    <w:multiLevelType w:val="multilevel"/>
    <w:tmpl w:val="0BC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C266F"/>
    <w:multiLevelType w:val="hybridMultilevel"/>
    <w:tmpl w:val="12C21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83EF6"/>
    <w:multiLevelType w:val="multilevel"/>
    <w:tmpl w:val="31F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52BB6"/>
    <w:multiLevelType w:val="multilevel"/>
    <w:tmpl w:val="45C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A18FB"/>
    <w:multiLevelType w:val="multilevel"/>
    <w:tmpl w:val="031E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D0C61"/>
    <w:multiLevelType w:val="hybridMultilevel"/>
    <w:tmpl w:val="21E4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5155A"/>
    <w:multiLevelType w:val="hybridMultilevel"/>
    <w:tmpl w:val="B6661E06"/>
    <w:lvl w:ilvl="0" w:tplc="2D42A15C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86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AD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873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8BF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0C7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05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F6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81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677DDD"/>
    <w:multiLevelType w:val="multilevel"/>
    <w:tmpl w:val="CB7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F4AC2"/>
    <w:multiLevelType w:val="multilevel"/>
    <w:tmpl w:val="B60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E6608"/>
    <w:multiLevelType w:val="multilevel"/>
    <w:tmpl w:val="050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42C36"/>
    <w:multiLevelType w:val="hybridMultilevel"/>
    <w:tmpl w:val="68C01E62"/>
    <w:lvl w:ilvl="0" w:tplc="0FA6C2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02E18"/>
    <w:multiLevelType w:val="multilevel"/>
    <w:tmpl w:val="F1B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456F6"/>
    <w:multiLevelType w:val="multilevel"/>
    <w:tmpl w:val="A502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83B5A"/>
    <w:multiLevelType w:val="multilevel"/>
    <w:tmpl w:val="5FC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9"/>
  </w:num>
  <w:num w:numId="5">
    <w:abstractNumId w:val="10"/>
  </w:num>
  <w:num w:numId="6">
    <w:abstractNumId w:val="9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0"/>
  </w:num>
  <w:num w:numId="16">
    <w:abstractNumId w:val="17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531"/>
    <w:rsid w:val="00001471"/>
    <w:rsid w:val="00041632"/>
    <w:rsid w:val="00055D3C"/>
    <w:rsid w:val="0007614F"/>
    <w:rsid w:val="000A0AED"/>
    <w:rsid w:val="000A59B5"/>
    <w:rsid w:val="000B42EF"/>
    <w:rsid w:val="000E4809"/>
    <w:rsid w:val="000F67D0"/>
    <w:rsid w:val="00103D17"/>
    <w:rsid w:val="00115F37"/>
    <w:rsid w:val="00183CEA"/>
    <w:rsid w:val="0018641F"/>
    <w:rsid w:val="001A0310"/>
    <w:rsid w:val="00201C48"/>
    <w:rsid w:val="002863B4"/>
    <w:rsid w:val="00293D8A"/>
    <w:rsid w:val="002F19E2"/>
    <w:rsid w:val="002F2334"/>
    <w:rsid w:val="002F7C7B"/>
    <w:rsid w:val="00302097"/>
    <w:rsid w:val="0030437D"/>
    <w:rsid w:val="00397ECE"/>
    <w:rsid w:val="003A15BB"/>
    <w:rsid w:val="003A232B"/>
    <w:rsid w:val="003B1AF8"/>
    <w:rsid w:val="0042399D"/>
    <w:rsid w:val="004549B0"/>
    <w:rsid w:val="0048783B"/>
    <w:rsid w:val="004A7A65"/>
    <w:rsid w:val="004C0B70"/>
    <w:rsid w:val="004C0D54"/>
    <w:rsid w:val="004C39C1"/>
    <w:rsid w:val="004D3748"/>
    <w:rsid w:val="004D751C"/>
    <w:rsid w:val="004E18E2"/>
    <w:rsid w:val="00516C90"/>
    <w:rsid w:val="005310DA"/>
    <w:rsid w:val="00576915"/>
    <w:rsid w:val="00596AEF"/>
    <w:rsid w:val="00652661"/>
    <w:rsid w:val="00676D9E"/>
    <w:rsid w:val="007169B2"/>
    <w:rsid w:val="00736C38"/>
    <w:rsid w:val="007A74F2"/>
    <w:rsid w:val="007B76EB"/>
    <w:rsid w:val="007E3FC5"/>
    <w:rsid w:val="008053EC"/>
    <w:rsid w:val="00831190"/>
    <w:rsid w:val="008533A7"/>
    <w:rsid w:val="008B5775"/>
    <w:rsid w:val="0094391B"/>
    <w:rsid w:val="00975F41"/>
    <w:rsid w:val="009A02FE"/>
    <w:rsid w:val="00AF4374"/>
    <w:rsid w:val="00B01CF9"/>
    <w:rsid w:val="00B109D0"/>
    <w:rsid w:val="00B2077E"/>
    <w:rsid w:val="00BD4FB5"/>
    <w:rsid w:val="00C4116E"/>
    <w:rsid w:val="00C44405"/>
    <w:rsid w:val="00CD536C"/>
    <w:rsid w:val="00D4379D"/>
    <w:rsid w:val="00DA1CE2"/>
    <w:rsid w:val="00DF1DD9"/>
    <w:rsid w:val="00E01FCC"/>
    <w:rsid w:val="00E0623E"/>
    <w:rsid w:val="00E2186B"/>
    <w:rsid w:val="00E657E4"/>
    <w:rsid w:val="00E71698"/>
    <w:rsid w:val="00E746B0"/>
    <w:rsid w:val="00E8109E"/>
    <w:rsid w:val="00ED6D2D"/>
    <w:rsid w:val="00F45A4D"/>
    <w:rsid w:val="00F74BF7"/>
    <w:rsid w:val="00F830E0"/>
    <w:rsid w:val="00FA2531"/>
    <w:rsid w:val="00FB3629"/>
    <w:rsid w:val="00FB5BA8"/>
    <w:rsid w:val="00FE5084"/>
    <w:rsid w:val="00FE5120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F7"/>
  </w:style>
  <w:style w:type="paragraph" w:styleId="1">
    <w:name w:val="heading 1"/>
    <w:basedOn w:val="a"/>
    <w:next w:val="a"/>
    <w:link w:val="10"/>
    <w:qFormat/>
    <w:rsid w:val="000A0A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4FB5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D4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D4FB5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D751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AE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4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D4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D4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aliases w:val="Обычный (Web)"/>
    <w:basedOn w:val="a"/>
    <w:uiPriority w:val="99"/>
    <w:unhideWhenUsed/>
    <w:qFormat/>
    <w:rsid w:val="00FA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A2531"/>
  </w:style>
  <w:style w:type="character" w:customStyle="1" w:styleId="sfwc">
    <w:name w:val="sfwc"/>
    <w:basedOn w:val="a0"/>
    <w:rsid w:val="00FA2531"/>
  </w:style>
  <w:style w:type="character" w:customStyle="1" w:styleId="tooltipwrapper">
    <w:name w:val="tooltip__wrapper"/>
    <w:basedOn w:val="a0"/>
    <w:rsid w:val="00FA2531"/>
  </w:style>
  <w:style w:type="character" w:customStyle="1" w:styleId="tooltippoint">
    <w:name w:val="tooltip__point"/>
    <w:basedOn w:val="a0"/>
    <w:rsid w:val="00FA2531"/>
  </w:style>
  <w:style w:type="character" w:customStyle="1" w:styleId="tooltiptext">
    <w:name w:val="tooltip_text"/>
    <w:basedOn w:val="a0"/>
    <w:rsid w:val="00FA2531"/>
  </w:style>
  <w:style w:type="character" w:styleId="a4">
    <w:name w:val="Strong"/>
    <w:basedOn w:val="a0"/>
    <w:uiPriority w:val="22"/>
    <w:qFormat/>
    <w:rsid w:val="00FA2531"/>
    <w:rPr>
      <w:b/>
      <w:bCs/>
    </w:rPr>
  </w:style>
  <w:style w:type="character" w:styleId="a5">
    <w:name w:val="Hyperlink"/>
    <w:basedOn w:val="a0"/>
    <w:uiPriority w:val="99"/>
    <w:unhideWhenUsed/>
    <w:rsid w:val="00FA2531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FA2531"/>
  </w:style>
  <w:style w:type="character" w:customStyle="1" w:styleId="recommendations-v4-imagewrapper">
    <w:name w:val="recommendations-v4-image__wrapper"/>
    <w:basedOn w:val="a0"/>
    <w:rsid w:val="00FA2531"/>
  </w:style>
  <w:style w:type="paragraph" w:styleId="a6">
    <w:name w:val="Balloon Text"/>
    <w:basedOn w:val="a"/>
    <w:link w:val="a7"/>
    <w:semiHidden/>
    <w:unhideWhenUsed/>
    <w:rsid w:val="00FA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A253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A0AE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0A0AED"/>
  </w:style>
  <w:style w:type="paragraph" w:styleId="aa">
    <w:name w:val="No Spacing"/>
    <w:aliases w:val="основа,No Spacing"/>
    <w:link w:val="ab"/>
    <w:qFormat/>
    <w:rsid w:val="000A0AE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aliases w:val="основа Знак,No Spacing Знак"/>
    <w:link w:val="aa"/>
    <w:uiPriority w:val="1"/>
    <w:rsid w:val="000A0AED"/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uiPriority w:val="39"/>
    <w:rsid w:val="00BD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qFormat/>
    <w:rsid w:val="00BD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BD4FB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4FB5"/>
    <w:pPr>
      <w:widowControl w:val="0"/>
      <w:autoSpaceDE w:val="0"/>
      <w:autoSpaceDN w:val="0"/>
      <w:spacing w:before="89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qFormat/>
    <w:rsid w:val="00BD4FB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link w:val="NoSpacingChar"/>
    <w:qFormat/>
    <w:rsid w:val="00BD4FB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BD4FB5"/>
    <w:pPr>
      <w:widowControl w:val="0"/>
      <w:autoSpaceDE w:val="0"/>
      <w:autoSpaceDN w:val="0"/>
      <w:spacing w:before="69" w:after="0" w:line="366" w:lineRule="exact"/>
      <w:ind w:left="1344" w:right="203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rsid w:val="00BD4FB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1">
    <w:name w:val="header"/>
    <w:basedOn w:val="a"/>
    <w:link w:val="af2"/>
    <w:semiHidden/>
    <w:unhideWhenUsed/>
    <w:rsid w:val="00BD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semiHidden/>
    <w:rsid w:val="00BD4FB5"/>
  </w:style>
  <w:style w:type="paragraph" w:styleId="af3">
    <w:name w:val="footer"/>
    <w:basedOn w:val="a"/>
    <w:link w:val="af4"/>
    <w:unhideWhenUsed/>
    <w:rsid w:val="00BD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D4FB5"/>
  </w:style>
  <w:style w:type="paragraph" w:customStyle="1" w:styleId="Default">
    <w:name w:val="Default"/>
    <w:rsid w:val="00BD4F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4FB5"/>
  </w:style>
  <w:style w:type="character" w:customStyle="1" w:styleId="c8">
    <w:name w:val="c8"/>
    <w:basedOn w:val="a0"/>
    <w:rsid w:val="00BD4FB5"/>
  </w:style>
  <w:style w:type="paragraph" w:customStyle="1" w:styleId="basis">
    <w:name w:val="basis"/>
    <w:basedOn w:val="a"/>
    <w:rsid w:val="00BD4FB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BD4FB5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BD4FB5"/>
    <w:pPr>
      <w:widowControl w:val="0"/>
      <w:autoSpaceDE w:val="0"/>
      <w:autoSpaceDN w:val="0"/>
      <w:spacing w:after="0" w:line="240" w:lineRule="auto"/>
      <w:ind w:left="67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f5">
    <w:name w:val="Содержимое таблицы"/>
    <w:basedOn w:val="a"/>
    <w:rsid w:val="00BD4FB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41">
    <w:name w:val="4"/>
    <w:basedOn w:val="a"/>
    <w:rsid w:val="00BD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BD4FB5"/>
  </w:style>
  <w:style w:type="paragraph" w:styleId="af6">
    <w:name w:val="Body Text Indent"/>
    <w:basedOn w:val="a"/>
    <w:link w:val="af7"/>
    <w:unhideWhenUsed/>
    <w:rsid w:val="00BD4FB5"/>
    <w:pPr>
      <w:spacing w:after="120" w:line="256" w:lineRule="auto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BD4FB5"/>
    <w:rPr>
      <w:rFonts w:eastAsia="Times New Roman"/>
    </w:rPr>
  </w:style>
  <w:style w:type="character" w:customStyle="1" w:styleId="markedcontent">
    <w:name w:val="markedcontent"/>
    <w:basedOn w:val="a0"/>
    <w:rsid w:val="00BD4FB5"/>
  </w:style>
  <w:style w:type="character" w:customStyle="1" w:styleId="c4">
    <w:name w:val="c4"/>
    <w:basedOn w:val="a0"/>
    <w:rsid w:val="00BD4FB5"/>
  </w:style>
  <w:style w:type="paragraph" w:customStyle="1" w:styleId="c14">
    <w:name w:val="c14"/>
    <w:basedOn w:val="a"/>
    <w:rsid w:val="00BD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FB5"/>
  </w:style>
  <w:style w:type="paragraph" w:customStyle="1" w:styleId="c6">
    <w:name w:val="c6"/>
    <w:basedOn w:val="a"/>
    <w:rsid w:val="00BD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FB5"/>
  </w:style>
  <w:style w:type="paragraph" w:customStyle="1" w:styleId="c9">
    <w:name w:val="c9"/>
    <w:basedOn w:val="a"/>
    <w:rsid w:val="00BD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2"/>
    <w:locked/>
    <w:rsid w:val="004A7A65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D75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D751C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23">
    <w:name w:val="Абзац списка2"/>
    <w:basedOn w:val="a"/>
    <w:link w:val="ListParagraphChar"/>
    <w:rsid w:val="004D751C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23"/>
    <w:locked/>
    <w:rsid w:val="004D751C"/>
    <w:rPr>
      <w:rFonts w:ascii="Calibri" w:eastAsia="Times New Roman" w:hAnsi="Calibri" w:cs="Times New Roman"/>
    </w:rPr>
  </w:style>
  <w:style w:type="paragraph" w:customStyle="1" w:styleId="Heading11">
    <w:name w:val="Heading 11"/>
    <w:basedOn w:val="a"/>
    <w:rsid w:val="004D751C"/>
    <w:pPr>
      <w:widowControl w:val="0"/>
      <w:autoSpaceDE w:val="0"/>
      <w:autoSpaceDN w:val="0"/>
      <w:spacing w:before="89" w:after="0" w:line="240" w:lineRule="auto"/>
      <w:ind w:left="102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customStyle="1" w:styleId="Heading21">
    <w:name w:val="Heading 21"/>
    <w:basedOn w:val="a"/>
    <w:rsid w:val="004D751C"/>
    <w:pPr>
      <w:widowControl w:val="0"/>
      <w:autoSpaceDE w:val="0"/>
      <w:autoSpaceDN w:val="0"/>
      <w:spacing w:after="0" w:line="240" w:lineRule="auto"/>
      <w:ind w:left="673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webinar-date">
    <w:name w:val="webinar-date"/>
    <w:basedOn w:val="a0"/>
    <w:rsid w:val="004D751C"/>
    <w:rPr>
      <w:rFonts w:cs="Times New Roman"/>
    </w:rPr>
  </w:style>
  <w:style w:type="paragraph" w:customStyle="1" w:styleId="mobdontshow">
    <w:name w:val="mobdontshow"/>
    <w:basedOn w:val="a"/>
    <w:rsid w:val="004D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obraz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7567</Words>
  <Characters>43137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эльза эльза</cp:lastModifiedBy>
  <cp:revision>66</cp:revision>
  <dcterms:created xsi:type="dcterms:W3CDTF">2024-04-17T09:01:00Z</dcterms:created>
  <dcterms:modified xsi:type="dcterms:W3CDTF">2025-04-21T06:22:00Z</dcterms:modified>
</cp:coreProperties>
</file>